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D3" w:rsidRDefault="00733538" w:rsidP="00866FD3">
      <w:pPr>
        <w:spacing w:line="276" w:lineRule="auto"/>
        <w:jc w:val="both"/>
        <w:rPr>
          <w:rFonts w:asciiTheme="minorHAnsi" w:eastAsia="Batang" w:hAnsiTheme="minorHAnsi" w:cstheme="minorHAnsi"/>
          <w:sz w:val="18"/>
          <w:szCs w:val="18"/>
        </w:rPr>
      </w:pPr>
      <w:r w:rsidRPr="003A0794">
        <w:rPr>
          <w:rFonts w:asciiTheme="minorHAnsi" w:hAnsiTheme="minorHAnsi" w:cstheme="minorHAnsi"/>
          <w:b/>
          <w:noProof/>
          <w:color w:val="000000" w:themeColor="text1"/>
          <w:sz w:val="18"/>
          <w:szCs w:val="18"/>
          <w:lang w:eastAsia="sl-SI"/>
        </w:rPr>
        <w:drawing>
          <wp:anchor distT="0" distB="0" distL="114300" distR="114300" simplePos="0" relativeHeight="251658240" behindDoc="0" locked="0" layoutInCell="1" allowOverlap="1">
            <wp:simplePos x="0" y="0"/>
            <wp:positionH relativeFrom="column">
              <wp:posOffset>-23495</wp:posOffset>
            </wp:positionH>
            <wp:positionV relativeFrom="paragraph">
              <wp:posOffset>20955</wp:posOffset>
            </wp:positionV>
            <wp:extent cx="603250" cy="544195"/>
            <wp:effectExtent l="19050" t="0" r="6350" b="0"/>
            <wp:wrapTopAndBottom/>
            <wp:docPr id="2" name="Slika 2" descr="GBJ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Jlogotip"/>
                    <pic:cNvPicPr>
                      <a:picLocks noChangeAspect="1" noChangeArrowheads="1"/>
                    </pic:cNvPicPr>
                  </pic:nvPicPr>
                  <pic:blipFill>
                    <a:blip r:embed="rId5" cstate="print">
                      <a:lum bright="6000" contrast="12000"/>
                    </a:blip>
                    <a:srcRect/>
                    <a:stretch>
                      <a:fillRect/>
                    </a:stretch>
                  </pic:blipFill>
                  <pic:spPr bwMode="auto">
                    <a:xfrm>
                      <a:off x="0" y="0"/>
                      <a:ext cx="603250" cy="544195"/>
                    </a:xfrm>
                    <a:prstGeom prst="rect">
                      <a:avLst/>
                    </a:prstGeom>
                    <a:noFill/>
                    <a:ln w="9525">
                      <a:noFill/>
                      <a:miter lim="800000"/>
                      <a:headEnd/>
                      <a:tailEnd/>
                    </a:ln>
                  </pic:spPr>
                </pic:pic>
              </a:graphicData>
            </a:graphic>
          </wp:anchor>
        </w:drawing>
      </w:r>
    </w:p>
    <w:p w:rsidR="00733538" w:rsidRPr="00866FD3" w:rsidRDefault="00733538" w:rsidP="00866FD3">
      <w:pPr>
        <w:spacing w:line="276" w:lineRule="auto"/>
        <w:jc w:val="both"/>
        <w:rPr>
          <w:rFonts w:asciiTheme="minorHAnsi" w:hAnsiTheme="minorHAnsi" w:cstheme="minorHAnsi"/>
          <w:b/>
          <w:color w:val="000000" w:themeColor="text1"/>
          <w:sz w:val="18"/>
          <w:szCs w:val="18"/>
        </w:rPr>
      </w:pPr>
      <w:r w:rsidRPr="00866FD3">
        <w:rPr>
          <w:rFonts w:asciiTheme="minorHAnsi" w:eastAsia="Batang" w:hAnsiTheme="minorHAnsi" w:cstheme="minorHAnsi"/>
          <w:b/>
          <w:sz w:val="18"/>
          <w:szCs w:val="18"/>
        </w:rPr>
        <w:t>GALERIJA BOŽIDAR JAKAC</w:t>
      </w:r>
    </w:p>
    <w:p w:rsidR="00733538" w:rsidRPr="003A0794" w:rsidRDefault="00733538" w:rsidP="00733538">
      <w:pPr>
        <w:pStyle w:val="Naslov1"/>
        <w:rPr>
          <w:rFonts w:asciiTheme="minorHAnsi" w:hAnsiTheme="minorHAnsi" w:cstheme="minorHAnsi"/>
          <w:b w:val="0"/>
          <w:i/>
          <w:sz w:val="18"/>
          <w:szCs w:val="18"/>
        </w:rPr>
      </w:pPr>
      <w:r w:rsidRPr="003A0794">
        <w:rPr>
          <w:rFonts w:asciiTheme="minorHAnsi" w:eastAsia="Batang" w:hAnsiTheme="minorHAnsi" w:cstheme="minorHAnsi"/>
          <w:b w:val="0"/>
          <w:i/>
          <w:sz w:val="18"/>
          <w:szCs w:val="18"/>
        </w:rPr>
        <w:t>BOŽIDAR JAKAC ART MUSEUM</w:t>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r>
      <w:r w:rsidRPr="003A0794">
        <w:rPr>
          <w:rFonts w:asciiTheme="minorHAnsi" w:eastAsia="Batang" w:hAnsiTheme="minorHAnsi" w:cstheme="minorHAnsi"/>
          <w:b w:val="0"/>
          <w:i/>
          <w:sz w:val="18"/>
          <w:szCs w:val="18"/>
        </w:rPr>
        <w:tab/>
        <w:t xml:space="preserve"> </w:t>
      </w:r>
    </w:p>
    <w:p w:rsidR="00733538" w:rsidRPr="003A0794" w:rsidRDefault="00733538" w:rsidP="00733538">
      <w:pPr>
        <w:pStyle w:val="Naslov1"/>
        <w:rPr>
          <w:rFonts w:asciiTheme="minorHAnsi" w:eastAsia="Batang" w:hAnsiTheme="minorHAnsi" w:cstheme="minorHAnsi"/>
          <w:b w:val="0"/>
          <w:color w:val="000000" w:themeColor="text1"/>
          <w:sz w:val="18"/>
          <w:szCs w:val="18"/>
        </w:rPr>
      </w:pPr>
      <w:r w:rsidRPr="003A0794">
        <w:rPr>
          <w:rFonts w:asciiTheme="minorHAnsi" w:eastAsia="Batang" w:hAnsiTheme="minorHAnsi" w:cstheme="minorHAnsi"/>
          <w:b w:val="0"/>
          <w:color w:val="000000" w:themeColor="text1"/>
          <w:sz w:val="18"/>
          <w:szCs w:val="18"/>
        </w:rPr>
        <w:t>Grajska cesta 45</w:t>
      </w:r>
    </w:p>
    <w:p w:rsidR="00324459" w:rsidRPr="003A0794" w:rsidRDefault="00733538" w:rsidP="00324459">
      <w:pPr>
        <w:spacing w:line="276" w:lineRule="auto"/>
        <w:jc w:val="both"/>
        <w:rPr>
          <w:rFonts w:asciiTheme="minorHAnsi" w:eastAsia="Batang" w:hAnsiTheme="minorHAnsi" w:cstheme="minorHAnsi"/>
          <w:color w:val="000000" w:themeColor="text1"/>
          <w:sz w:val="18"/>
          <w:szCs w:val="18"/>
        </w:rPr>
      </w:pPr>
      <w:r w:rsidRPr="003A0794">
        <w:rPr>
          <w:rFonts w:asciiTheme="minorHAnsi" w:eastAsia="Batang" w:hAnsiTheme="minorHAnsi" w:cstheme="minorHAnsi"/>
          <w:color w:val="000000" w:themeColor="text1"/>
          <w:sz w:val="18"/>
          <w:szCs w:val="18"/>
        </w:rPr>
        <w:t>8311 Kostanjevica na Krki</w:t>
      </w:r>
    </w:p>
    <w:p w:rsidR="00733538" w:rsidRPr="003A0794" w:rsidRDefault="00324459" w:rsidP="00324459">
      <w:pPr>
        <w:spacing w:line="276" w:lineRule="auto"/>
        <w:jc w:val="both"/>
        <w:rPr>
          <w:rFonts w:asciiTheme="minorHAnsi" w:hAnsiTheme="minorHAnsi" w:cstheme="minorHAnsi"/>
          <w:color w:val="000000" w:themeColor="text1"/>
          <w:sz w:val="18"/>
          <w:szCs w:val="18"/>
        </w:rPr>
      </w:pPr>
      <w:r w:rsidRPr="003A0794">
        <w:rPr>
          <w:rFonts w:asciiTheme="minorHAnsi" w:hAnsiTheme="minorHAnsi" w:cstheme="minorHAnsi"/>
          <w:color w:val="000000" w:themeColor="text1"/>
          <w:sz w:val="18"/>
          <w:szCs w:val="18"/>
        </w:rPr>
        <w:t>07 49 88 140 /</w:t>
      </w:r>
      <w:r w:rsidR="00FC13D7" w:rsidRPr="003A0794">
        <w:rPr>
          <w:rFonts w:asciiTheme="minorHAnsi" w:hAnsiTheme="minorHAnsi" w:cstheme="minorHAnsi"/>
          <w:color w:val="000000" w:themeColor="text1"/>
          <w:sz w:val="18"/>
          <w:szCs w:val="18"/>
        </w:rPr>
        <w:t xml:space="preserve"> info</w:t>
      </w:r>
      <w:r w:rsidR="00FC13D7" w:rsidRPr="003A0794">
        <w:rPr>
          <w:rStyle w:val="go"/>
          <w:rFonts w:asciiTheme="minorHAnsi" w:hAnsiTheme="minorHAnsi" w:cstheme="minorHAnsi"/>
          <w:color w:val="000000" w:themeColor="text1"/>
          <w:spacing w:val="4"/>
          <w:sz w:val="18"/>
          <w:szCs w:val="18"/>
        </w:rPr>
        <w:t>@</w:t>
      </w:r>
      <w:r w:rsidR="00FC13D7" w:rsidRPr="003A0794">
        <w:rPr>
          <w:rFonts w:asciiTheme="minorHAnsi" w:hAnsiTheme="minorHAnsi" w:cstheme="minorHAnsi"/>
          <w:color w:val="000000" w:themeColor="text1"/>
          <w:sz w:val="18"/>
          <w:szCs w:val="18"/>
        </w:rPr>
        <w:t>galerija-bj.si</w:t>
      </w:r>
    </w:p>
    <w:p w:rsidR="00FC13D7" w:rsidRPr="003A0794" w:rsidRDefault="00FC13D7" w:rsidP="002B5A63">
      <w:pPr>
        <w:spacing w:line="276" w:lineRule="auto"/>
        <w:jc w:val="both"/>
        <w:rPr>
          <w:rFonts w:asciiTheme="minorHAnsi" w:hAnsiTheme="minorHAnsi" w:cstheme="minorHAnsi"/>
          <w:b/>
          <w:color w:val="000000" w:themeColor="text1"/>
          <w:sz w:val="18"/>
          <w:szCs w:val="18"/>
        </w:rPr>
      </w:pPr>
    </w:p>
    <w:p w:rsidR="007839B3" w:rsidRDefault="007839B3" w:rsidP="002B5A63">
      <w:pPr>
        <w:jc w:val="both"/>
        <w:rPr>
          <w:rFonts w:asciiTheme="minorHAnsi" w:hAnsiTheme="minorHAnsi" w:cstheme="minorHAnsi"/>
          <w:b/>
          <w:sz w:val="18"/>
          <w:szCs w:val="18"/>
        </w:rPr>
      </w:pPr>
    </w:p>
    <w:p w:rsidR="007839B3" w:rsidRPr="007839B3" w:rsidRDefault="007839B3" w:rsidP="007E3631">
      <w:pPr>
        <w:pStyle w:val="BasicParagraph"/>
        <w:jc w:val="right"/>
        <w:rPr>
          <w:rFonts w:ascii="Myriad Pro" w:hAnsi="Myriad Pro" w:cs="Myriad Pro"/>
          <w:b/>
          <w:sz w:val="28"/>
          <w:szCs w:val="28"/>
          <w:lang w:val="sl-SI"/>
        </w:rPr>
      </w:pPr>
      <w:r w:rsidRPr="007839B3">
        <w:rPr>
          <w:rFonts w:ascii="Myriad Pro" w:hAnsi="Myriad Pro" w:cs="Myriad Pro"/>
          <w:b/>
          <w:sz w:val="28"/>
          <w:szCs w:val="28"/>
          <w:lang w:val="sl-SI"/>
        </w:rPr>
        <w:t>IZPOSTAVLJENO IZ PROGRAMA 2019</w:t>
      </w:r>
    </w:p>
    <w:p w:rsidR="007839B3" w:rsidRDefault="007839B3" w:rsidP="002B5A63">
      <w:pPr>
        <w:jc w:val="both"/>
        <w:rPr>
          <w:rFonts w:asciiTheme="minorHAnsi" w:hAnsiTheme="minorHAnsi" w:cstheme="minorHAnsi"/>
          <w:b/>
          <w:sz w:val="18"/>
          <w:szCs w:val="18"/>
        </w:rPr>
      </w:pPr>
    </w:p>
    <w:p w:rsidR="007839B3" w:rsidRPr="00F018BA" w:rsidRDefault="007839B3" w:rsidP="007839B3">
      <w:pPr>
        <w:spacing w:line="276" w:lineRule="auto"/>
        <w:jc w:val="both"/>
        <w:rPr>
          <w:rFonts w:asciiTheme="minorHAnsi" w:hAnsiTheme="minorHAnsi" w:cstheme="minorHAnsi"/>
          <w:b/>
          <w:bCs/>
          <w:color w:val="0F1EB1"/>
        </w:rPr>
      </w:pPr>
      <w:r w:rsidRPr="00F018BA">
        <w:rPr>
          <w:rFonts w:asciiTheme="minorHAnsi" w:hAnsiTheme="minorHAnsi" w:cstheme="minorHAnsi"/>
          <w:b/>
          <w:bCs/>
          <w:color w:val="0F1EB1"/>
        </w:rPr>
        <w:t xml:space="preserve">IRWIN: </w:t>
      </w:r>
      <w:proofErr w:type="spellStart"/>
      <w:r w:rsidRPr="00F018BA">
        <w:rPr>
          <w:rFonts w:asciiTheme="minorHAnsi" w:hAnsiTheme="minorHAnsi" w:cstheme="minorHAnsi"/>
          <w:b/>
          <w:bCs/>
          <w:color w:val="0F1EB1"/>
        </w:rPr>
        <w:t>Was</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ist</w:t>
      </w:r>
      <w:proofErr w:type="spellEnd"/>
      <w:r w:rsidRPr="00F018BA">
        <w:rPr>
          <w:rFonts w:asciiTheme="minorHAnsi" w:hAnsiTheme="minorHAnsi" w:cstheme="minorHAnsi"/>
          <w:b/>
          <w:bCs/>
          <w:color w:val="0F1EB1"/>
        </w:rPr>
        <w:t xml:space="preserve"> Kunst - BiH (</w:t>
      </w:r>
      <w:proofErr w:type="spellStart"/>
      <w:r w:rsidRPr="00F018BA">
        <w:rPr>
          <w:rFonts w:asciiTheme="minorHAnsi" w:hAnsiTheme="minorHAnsi" w:cstheme="minorHAnsi"/>
          <w:b/>
          <w:bCs/>
          <w:color w:val="0F1EB1"/>
        </w:rPr>
        <w:t>All</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The</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Heroes</w:t>
      </w:r>
      <w:proofErr w:type="spellEnd"/>
      <w:r w:rsidRPr="00F018BA">
        <w:rPr>
          <w:rFonts w:asciiTheme="minorHAnsi" w:hAnsiTheme="minorHAnsi" w:cstheme="minorHAnsi"/>
          <w:b/>
          <w:bCs/>
          <w:color w:val="0F1EB1"/>
        </w:rPr>
        <w:t xml:space="preserve"> 1940-1945) </w:t>
      </w:r>
    </w:p>
    <w:p w:rsidR="007839B3" w:rsidRPr="007839B3" w:rsidRDefault="007839B3" w:rsidP="007839B3">
      <w:pPr>
        <w:pStyle w:val="Glava"/>
        <w:jc w:val="both"/>
        <w:rPr>
          <w:rFonts w:asciiTheme="minorHAnsi" w:hAnsiTheme="minorHAnsi" w:cstheme="minorHAnsi"/>
          <w:i/>
          <w:color w:val="000000" w:themeColor="text1"/>
          <w:sz w:val="22"/>
          <w:szCs w:val="22"/>
          <w:lang w:val="sl-SI"/>
        </w:rPr>
      </w:pPr>
      <w:r w:rsidRPr="007839B3">
        <w:rPr>
          <w:rFonts w:asciiTheme="minorHAnsi" w:hAnsiTheme="minorHAnsi" w:cstheme="minorHAnsi"/>
          <w:i/>
          <w:color w:val="000000" w:themeColor="text1"/>
          <w:sz w:val="22"/>
          <w:szCs w:val="22"/>
          <w:lang w:val="sl-SI"/>
        </w:rPr>
        <w:t>nekdanja samostanska cerkev, 26. april – 7. julij 2019</w:t>
      </w:r>
    </w:p>
    <w:p w:rsidR="007839B3" w:rsidRPr="003A0794" w:rsidRDefault="007839B3" w:rsidP="007839B3">
      <w:pPr>
        <w:pStyle w:val="Glava"/>
        <w:jc w:val="both"/>
        <w:rPr>
          <w:rFonts w:asciiTheme="minorHAnsi" w:hAnsiTheme="minorHAnsi" w:cstheme="minorHAnsi"/>
          <w:color w:val="000000" w:themeColor="text1"/>
          <w:sz w:val="18"/>
          <w:szCs w:val="18"/>
          <w:lang w:val="sl-SI"/>
        </w:rPr>
      </w:pPr>
    </w:p>
    <w:p w:rsidR="007839B3" w:rsidRPr="003A0794" w:rsidRDefault="007839B3" w:rsidP="007839B3">
      <w:pPr>
        <w:pStyle w:val="Glava"/>
        <w:jc w:val="both"/>
        <w:rPr>
          <w:rFonts w:asciiTheme="minorHAnsi" w:hAnsiTheme="minorHAnsi" w:cstheme="minorHAnsi"/>
          <w:color w:val="000000" w:themeColor="text1"/>
          <w:sz w:val="18"/>
          <w:szCs w:val="18"/>
          <w:lang w:val="sl-SI"/>
        </w:rPr>
      </w:pPr>
      <w:r w:rsidRPr="003A0794">
        <w:rPr>
          <w:rFonts w:asciiTheme="minorHAnsi" w:hAnsiTheme="minorHAnsi" w:cstheme="minorHAnsi"/>
          <w:color w:val="000000" w:themeColor="text1"/>
          <w:sz w:val="18"/>
          <w:szCs w:val="18"/>
          <w:lang w:val="sl-SI"/>
        </w:rPr>
        <w:t xml:space="preserve">Namen mednarodno uveljavljenje skupine IRWIN je v nadaljevanju avtorskih projektov </w:t>
      </w:r>
      <w:proofErr w:type="spellStart"/>
      <w:r w:rsidRPr="003A0794">
        <w:rPr>
          <w:rFonts w:asciiTheme="minorHAnsi" w:hAnsiTheme="minorHAnsi" w:cstheme="minorHAnsi"/>
          <w:i/>
          <w:color w:val="000000" w:themeColor="text1"/>
          <w:sz w:val="18"/>
          <w:szCs w:val="18"/>
          <w:lang w:val="sl-SI"/>
        </w:rPr>
        <w:t>Was</w:t>
      </w:r>
      <w:proofErr w:type="spellEnd"/>
      <w:r w:rsidRPr="003A0794">
        <w:rPr>
          <w:rFonts w:asciiTheme="minorHAnsi" w:hAnsiTheme="minorHAnsi" w:cstheme="minorHAnsi"/>
          <w:i/>
          <w:color w:val="000000" w:themeColor="text1"/>
          <w:sz w:val="18"/>
          <w:szCs w:val="18"/>
          <w:lang w:val="sl-SI"/>
        </w:rPr>
        <w:t xml:space="preserve"> </w:t>
      </w:r>
      <w:proofErr w:type="spellStart"/>
      <w:r w:rsidRPr="003A0794">
        <w:rPr>
          <w:rFonts w:asciiTheme="minorHAnsi" w:hAnsiTheme="minorHAnsi" w:cstheme="minorHAnsi"/>
          <w:i/>
          <w:color w:val="000000" w:themeColor="text1"/>
          <w:sz w:val="18"/>
          <w:szCs w:val="18"/>
          <w:lang w:val="sl-SI"/>
        </w:rPr>
        <w:t>ist</w:t>
      </w:r>
      <w:proofErr w:type="spellEnd"/>
      <w:r w:rsidRPr="003A0794">
        <w:rPr>
          <w:rFonts w:asciiTheme="minorHAnsi" w:hAnsiTheme="minorHAnsi" w:cstheme="minorHAnsi"/>
          <w:i/>
          <w:color w:val="000000" w:themeColor="text1"/>
          <w:sz w:val="18"/>
          <w:szCs w:val="18"/>
          <w:lang w:val="sl-SI"/>
        </w:rPr>
        <w:t xml:space="preserve"> Kunst</w:t>
      </w:r>
      <w:r w:rsidRPr="003A0794">
        <w:rPr>
          <w:rFonts w:asciiTheme="minorHAnsi" w:hAnsiTheme="minorHAnsi" w:cstheme="minorHAnsi"/>
          <w:color w:val="000000" w:themeColor="text1"/>
          <w:sz w:val="18"/>
          <w:szCs w:val="18"/>
          <w:lang w:val="sl-SI"/>
        </w:rPr>
        <w:t xml:space="preserve">, tokrat poseči v ideološko blokado znotraj države Bosne in Hercegovine. Projekt bo zasnovan na interpretaciji portretov vseh narodnih herojev Bosne in Hercegovine iz časa II. svetovne vojne. Ideološki konstrukt je praviloma uokvirjena podoba. Skupina IRWIN bo skozi lastno poetiko ideološko točko pogleda na dela premaknila izven okvirja na način, da bo dela uokvirila v njihove avtorske okvirje. S tem konstrukt naenkrat razpade, ostane samo jasna sled ideološkega aparata, ki seveda deluje naprej in novi podobi pridoda nov ideološki konstrukt. Umetnost kot taka seveda seže dlje in ideologijo preseže. Tudi z mednarodnimi, transnacionalnimi projekti, ki iz vsebine izluščijo zgolj in samo bistvo. </w:t>
      </w:r>
    </w:p>
    <w:p w:rsidR="007839B3" w:rsidRPr="003A0794" w:rsidRDefault="007839B3" w:rsidP="007839B3">
      <w:pPr>
        <w:pStyle w:val="Glava"/>
        <w:jc w:val="both"/>
        <w:rPr>
          <w:rFonts w:asciiTheme="minorHAnsi" w:hAnsiTheme="minorHAnsi" w:cstheme="minorHAnsi"/>
          <w:color w:val="000000" w:themeColor="text1"/>
          <w:sz w:val="18"/>
          <w:szCs w:val="18"/>
          <w:lang w:val="sl-SI"/>
        </w:rPr>
      </w:pPr>
      <w:r w:rsidRPr="003A0794">
        <w:rPr>
          <w:rFonts w:asciiTheme="minorHAnsi" w:hAnsiTheme="minorHAnsi" w:cstheme="minorHAnsi"/>
          <w:color w:val="000000" w:themeColor="text1"/>
          <w:sz w:val="18"/>
          <w:szCs w:val="18"/>
          <w:lang w:val="sl-SI"/>
        </w:rPr>
        <w:t>Namen projekta je združiti ideološko razdvojenost današnjega časa v Bosni in Hercegovini in poglobiti profesionalni odnos med akterji likovne scene v različnih entitetah, tudi preko mednarodno uveljavljene skupine IRWIN, ki bo</w:t>
      </w:r>
      <w:r w:rsidRPr="003A0794">
        <w:rPr>
          <w:rFonts w:asciiTheme="minorHAnsi" w:hAnsiTheme="minorHAnsi" w:cstheme="minorHAnsi"/>
          <w:color w:val="FF0000"/>
          <w:sz w:val="18"/>
          <w:szCs w:val="18"/>
          <w:lang w:val="sl-SI"/>
        </w:rPr>
        <w:t xml:space="preserve"> </w:t>
      </w:r>
      <w:r w:rsidRPr="003A0794">
        <w:rPr>
          <w:rFonts w:asciiTheme="minorHAnsi" w:hAnsiTheme="minorHAnsi" w:cstheme="minorHAnsi"/>
          <w:color w:val="000000" w:themeColor="text1"/>
          <w:sz w:val="18"/>
          <w:szCs w:val="18"/>
          <w:lang w:val="sl-SI"/>
        </w:rPr>
        <w:t>poskrbela za mednarodno odmevnost projekta. Projekt se je lani začel v Banja Luki, v dogovoru so gostovanja v nekaj galerijah zahodne Evrope, v Zagrebu in v Beogradu, nato pa bo projekt pot simbolično zaključil s postavitvijo v Sarajevu.</w:t>
      </w:r>
    </w:p>
    <w:p w:rsidR="007839B3" w:rsidRDefault="007839B3" w:rsidP="002B5A63">
      <w:pPr>
        <w:jc w:val="both"/>
        <w:rPr>
          <w:rFonts w:asciiTheme="minorHAnsi" w:hAnsiTheme="minorHAnsi" w:cstheme="minorHAnsi"/>
          <w:b/>
          <w:sz w:val="18"/>
          <w:szCs w:val="18"/>
        </w:rPr>
      </w:pPr>
    </w:p>
    <w:p w:rsidR="007839B3" w:rsidRDefault="007839B3" w:rsidP="002B5A63">
      <w:pPr>
        <w:jc w:val="both"/>
        <w:rPr>
          <w:rFonts w:asciiTheme="minorHAnsi" w:hAnsiTheme="minorHAnsi" w:cstheme="minorHAnsi"/>
          <w:b/>
          <w:sz w:val="18"/>
          <w:szCs w:val="18"/>
        </w:rPr>
      </w:pPr>
    </w:p>
    <w:p w:rsidR="00866FD3" w:rsidRPr="00F018BA" w:rsidRDefault="00866FD3" w:rsidP="00866FD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 xml:space="preserve">Gostovanje razstave </w:t>
      </w:r>
    </w:p>
    <w:p w:rsidR="00866FD3" w:rsidRPr="00F018BA" w:rsidRDefault="00866FD3" w:rsidP="00866FD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 xml:space="preserve">Obrazi ekspresionizma / Odtisi duha v galeriji GASK v </w:t>
      </w:r>
      <w:proofErr w:type="spellStart"/>
      <w:r w:rsidRPr="00F018BA">
        <w:rPr>
          <w:rFonts w:asciiTheme="minorHAnsi" w:hAnsiTheme="minorHAnsi" w:cstheme="minorHAnsi"/>
          <w:b/>
          <w:bCs/>
          <w:color w:val="0F1EB1"/>
          <w:lang w:eastAsia="sl-SI"/>
        </w:rPr>
        <w:t>Kutni</w:t>
      </w:r>
      <w:proofErr w:type="spellEnd"/>
      <w:r w:rsidRPr="00F018BA">
        <w:rPr>
          <w:rFonts w:asciiTheme="minorHAnsi" w:hAnsiTheme="minorHAnsi" w:cstheme="minorHAnsi"/>
          <w:b/>
          <w:bCs/>
          <w:color w:val="0F1EB1"/>
          <w:lang w:eastAsia="sl-SI"/>
        </w:rPr>
        <w:t xml:space="preserve"> Hori na Češkem</w:t>
      </w:r>
    </w:p>
    <w:p w:rsidR="00866FD3" w:rsidRPr="007839B3" w:rsidRDefault="00866FD3" w:rsidP="00866FD3">
      <w:pPr>
        <w:jc w:val="both"/>
        <w:rPr>
          <w:rFonts w:asciiTheme="minorHAnsi" w:hAnsiTheme="minorHAnsi" w:cstheme="minorHAnsi"/>
          <w:i/>
          <w:sz w:val="22"/>
          <w:szCs w:val="22"/>
          <w:lang w:eastAsia="sl-SI"/>
        </w:rPr>
      </w:pPr>
      <w:r w:rsidRPr="007839B3">
        <w:rPr>
          <w:rFonts w:asciiTheme="minorHAnsi" w:hAnsiTheme="minorHAnsi" w:cstheme="minorHAnsi"/>
          <w:i/>
          <w:sz w:val="22"/>
          <w:szCs w:val="22"/>
          <w:lang w:eastAsia="sl-SI"/>
        </w:rPr>
        <w:t>15. junij – 20. september 2019</w:t>
      </w:r>
    </w:p>
    <w:p w:rsidR="00866FD3" w:rsidRPr="003A0794" w:rsidRDefault="00866FD3" w:rsidP="00866FD3">
      <w:pPr>
        <w:jc w:val="both"/>
        <w:rPr>
          <w:rFonts w:asciiTheme="minorHAnsi" w:hAnsiTheme="minorHAnsi" w:cstheme="minorHAnsi"/>
          <w:b/>
          <w:sz w:val="18"/>
          <w:szCs w:val="18"/>
          <w:lang w:eastAsia="sl-SI"/>
        </w:rPr>
      </w:pPr>
    </w:p>
    <w:p w:rsidR="00866FD3" w:rsidRPr="003A0794" w:rsidRDefault="00866FD3" w:rsidP="00866FD3">
      <w:pPr>
        <w:jc w:val="both"/>
        <w:rPr>
          <w:rFonts w:asciiTheme="minorHAnsi" w:hAnsiTheme="minorHAnsi" w:cstheme="minorHAnsi"/>
          <w:sz w:val="18"/>
          <w:szCs w:val="18"/>
          <w:lang w:eastAsia="sl-SI"/>
        </w:rPr>
      </w:pPr>
      <w:r w:rsidRPr="003A0794">
        <w:rPr>
          <w:rFonts w:asciiTheme="minorHAnsi" w:hAnsiTheme="minorHAnsi" w:cstheme="minorHAnsi"/>
          <w:sz w:val="18"/>
          <w:szCs w:val="18"/>
          <w:lang w:eastAsia="sl-SI"/>
        </w:rPr>
        <w:t xml:space="preserve">Najpomembnejši projekt galerije in uspešno mednarodno sodelovanje v letu 2018, katerega končni </w:t>
      </w:r>
      <w:r w:rsidRPr="003A0794">
        <w:rPr>
          <w:rFonts w:asciiTheme="minorHAnsi" w:hAnsiTheme="minorHAnsi" w:cstheme="minorHAnsi"/>
          <w:color w:val="000000" w:themeColor="text1"/>
          <w:sz w:val="18"/>
          <w:szCs w:val="18"/>
          <w:lang w:eastAsia="sl-SI"/>
        </w:rPr>
        <w:t xml:space="preserve">rezultat – razstava 130 del slovenskih, čeških in nemških ekspresionistov –  je bila dobro sprejeta tako med laično kot strokovno javnostjo v Sloveniji in na tujem,  bomo nadaljevali z gostovanjem </w:t>
      </w:r>
      <w:r w:rsidRPr="003A0794">
        <w:rPr>
          <w:rFonts w:asciiTheme="minorHAnsi" w:hAnsiTheme="minorHAnsi" w:cstheme="minorHAnsi"/>
          <w:bCs/>
          <w:color w:val="000000" w:themeColor="text1"/>
          <w:sz w:val="18"/>
          <w:szCs w:val="18"/>
          <w:lang w:eastAsia="sl-SI"/>
        </w:rPr>
        <w:t xml:space="preserve">v galeriji GASK v </w:t>
      </w:r>
      <w:proofErr w:type="spellStart"/>
      <w:r w:rsidRPr="003A0794">
        <w:rPr>
          <w:rFonts w:asciiTheme="minorHAnsi" w:hAnsiTheme="minorHAnsi" w:cstheme="minorHAnsi"/>
          <w:bCs/>
          <w:color w:val="000000" w:themeColor="text1"/>
          <w:sz w:val="18"/>
          <w:szCs w:val="18"/>
          <w:lang w:eastAsia="sl-SI"/>
        </w:rPr>
        <w:t>Kutni</w:t>
      </w:r>
      <w:proofErr w:type="spellEnd"/>
      <w:r w:rsidRPr="003A0794">
        <w:rPr>
          <w:rFonts w:asciiTheme="minorHAnsi" w:hAnsiTheme="minorHAnsi" w:cstheme="minorHAnsi"/>
          <w:bCs/>
          <w:color w:val="000000" w:themeColor="text1"/>
          <w:sz w:val="18"/>
          <w:szCs w:val="18"/>
          <w:lang w:eastAsia="sl-SI"/>
        </w:rPr>
        <w:t xml:space="preserve"> Hori na Češkem</w:t>
      </w:r>
      <w:r w:rsidRPr="003A0794">
        <w:rPr>
          <w:rFonts w:asciiTheme="minorHAnsi" w:hAnsiTheme="minorHAnsi" w:cstheme="minorHAnsi"/>
          <w:color w:val="000000" w:themeColor="text1"/>
          <w:sz w:val="18"/>
          <w:szCs w:val="18"/>
          <w:lang w:eastAsia="sl-SI"/>
        </w:rPr>
        <w:t>, kamor bomo prenesli dela slovenskih ekspresionistov ter jih postavili skupaj z razširjenim izborom čeških in nemških avtorjev.</w:t>
      </w:r>
    </w:p>
    <w:p w:rsidR="007839B3" w:rsidRDefault="007839B3" w:rsidP="002B5A63">
      <w:pPr>
        <w:jc w:val="both"/>
        <w:rPr>
          <w:rFonts w:asciiTheme="minorHAnsi" w:hAnsiTheme="minorHAnsi" w:cstheme="minorHAnsi"/>
          <w:b/>
          <w:sz w:val="18"/>
          <w:szCs w:val="18"/>
        </w:rPr>
      </w:pPr>
    </w:p>
    <w:p w:rsidR="00866FD3" w:rsidRDefault="00866FD3" w:rsidP="002B5A63">
      <w:pPr>
        <w:jc w:val="both"/>
        <w:rPr>
          <w:rFonts w:asciiTheme="minorHAnsi" w:hAnsiTheme="minorHAnsi" w:cstheme="minorHAnsi"/>
          <w:b/>
          <w:sz w:val="18"/>
          <w:szCs w:val="18"/>
        </w:rPr>
      </w:pPr>
    </w:p>
    <w:p w:rsidR="007E3631" w:rsidRDefault="007E3631" w:rsidP="002B5A63">
      <w:pPr>
        <w:jc w:val="both"/>
        <w:rPr>
          <w:rFonts w:asciiTheme="minorHAnsi" w:hAnsiTheme="minorHAnsi" w:cstheme="minorHAnsi"/>
          <w:b/>
          <w:sz w:val="18"/>
          <w:szCs w:val="18"/>
        </w:rPr>
      </w:pPr>
    </w:p>
    <w:p w:rsidR="007E3631" w:rsidRDefault="007E3631" w:rsidP="002B5A63">
      <w:pPr>
        <w:jc w:val="both"/>
        <w:rPr>
          <w:rFonts w:asciiTheme="minorHAnsi" w:hAnsiTheme="minorHAnsi" w:cstheme="minorHAnsi"/>
          <w:b/>
          <w:sz w:val="18"/>
          <w:szCs w:val="18"/>
        </w:rPr>
      </w:pPr>
    </w:p>
    <w:p w:rsidR="007839B3" w:rsidRDefault="00866FD3" w:rsidP="007E3631">
      <w:pPr>
        <w:jc w:val="right"/>
        <w:rPr>
          <w:rFonts w:asciiTheme="minorHAnsi" w:hAnsiTheme="minorHAnsi" w:cstheme="minorHAnsi"/>
          <w:b/>
          <w:sz w:val="28"/>
          <w:szCs w:val="28"/>
        </w:rPr>
      </w:pPr>
      <w:r>
        <w:rPr>
          <w:rFonts w:asciiTheme="minorHAnsi" w:hAnsiTheme="minorHAnsi" w:cstheme="minorHAnsi"/>
          <w:b/>
          <w:sz w:val="28"/>
          <w:szCs w:val="28"/>
        </w:rPr>
        <w:t xml:space="preserve">CELOTEN </w:t>
      </w:r>
      <w:r w:rsidR="007839B3" w:rsidRPr="007839B3">
        <w:rPr>
          <w:rFonts w:asciiTheme="minorHAnsi" w:hAnsiTheme="minorHAnsi" w:cstheme="minorHAnsi"/>
          <w:b/>
          <w:sz w:val="28"/>
          <w:szCs w:val="28"/>
        </w:rPr>
        <w:t xml:space="preserve">PROGRAM </w:t>
      </w:r>
      <w:r>
        <w:rPr>
          <w:rFonts w:asciiTheme="minorHAnsi" w:hAnsiTheme="minorHAnsi" w:cstheme="minorHAnsi"/>
          <w:b/>
          <w:sz w:val="28"/>
          <w:szCs w:val="28"/>
        </w:rPr>
        <w:t xml:space="preserve">GALERIJE BOŽIDAR JAKAC V LETU </w:t>
      </w:r>
      <w:r w:rsidR="007839B3" w:rsidRPr="007839B3">
        <w:rPr>
          <w:rFonts w:asciiTheme="minorHAnsi" w:hAnsiTheme="minorHAnsi" w:cstheme="minorHAnsi"/>
          <w:b/>
          <w:sz w:val="28"/>
          <w:szCs w:val="28"/>
        </w:rPr>
        <w:t>2019</w:t>
      </w:r>
    </w:p>
    <w:p w:rsidR="00866FD3" w:rsidRPr="007839B3" w:rsidRDefault="00866FD3" w:rsidP="002B5A63">
      <w:pPr>
        <w:jc w:val="both"/>
        <w:rPr>
          <w:rFonts w:asciiTheme="minorHAnsi" w:hAnsiTheme="minorHAnsi" w:cstheme="minorHAnsi"/>
          <w:b/>
          <w:sz w:val="28"/>
          <w:szCs w:val="28"/>
        </w:rPr>
      </w:pPr>
    </w:p>
    <w:p w:rsidR="002B5A63" w:rsidRPr="00F018BA" w:rsidRDefault="002B5A63" w:rsidP="00876F3C">
      <w:pPr>
        <w:rPr>
          <w:rFonts w:asciiTheme="minorHAnsi" w:hAnsiTheme="minorHAnsi" w:cstheme="minorHAnsi"/>
          <w:b/>
          <w:color w:val="0F1EB1"/>
        </w:rPr>
      </w:pPr>
      <w:r w:rsidRPr="00F018BA">
        <w:rPr>
          <w:rFonts w:asciiTheme="minorHAnsi" w:hAnsiTheme="minorHAnsi" w:cstheme="minorHAnsi"/>
          <w:b/>
          <w:color w:val="0F1EB1"/>
        </w:rPr>
        <w:t>XIII. postavitev v Grafičnem kabinetu Bogdana Borčića</w:t>
      </w:r>
      <w:r w:rsidR="00551037" w:rsidRPr="00F018BA">
        <w:rPr>
          <w:rFonts w:asciiTheme="minorHAnsi" w:hAnsiTheme="minorHAnsi" w:cstheme="minorHAnsi"/>
          <w:b/>
          <w:color w:val="0F1EB1"/>
        </w:rPr>
        <w:t>: Abstrahirane, lirične obmorske kompozicije</w:t>
      </w:r>
    </w:p>
    <w:p w:rsidR="002B5A63" w:rsidRPr="00F018BA" w:rsidRDefault="002B5A63" w:rsidP="002B5A63">
      <w:pPr>
        <w:jc w:val="both"/>
        <w:rPr>
          <w:rFonts w:asciiTheme="minorHAnsi" w:hAnsiTheme="minorHAnsi" w:cstheme="minorHAnsi"/>
          <w:i/>
          <w:sz w:val="22"/>
          <w:szCs w:val="22"/>
        </w:rPr>
      </w:pPr>
      <w:r w:rsidRPr="00F018BA">
        <w:rPr>
          <w:rFonts w:asciiTheme="minorHAnsi" w:hAnsiTheme="minorHAnsi" w:cstheme="minorHAnsi"/>
          <w:i/>
          <w:sz w:val="22"/>
          <w:szCs w:val="22"/>
        </w:rPr>
        <w:t>8. februar 2019</w:t>
      </w:r>
      <w:r w:rsidR="00565D02" w:rsidRPr="00F018BA">
        <w:rPr>
          <w:rFonts w:asciiTheme="minorHAnsi" w:hAnsiTheme="minorHAnsi" w:cstheme="minorHAnsi"/>
          <w:i/>
          <w:sz w:val="22"/>
          <w:szCs w:val="22"/>
        </w:rPr>
        <w:t xml:space="preserve"> – 2. februar 2020</w:t>
      </w:r>
    </w:p>
    <w:p w:rsidR="002B5A63" w:rsidRPr="003A0794" w:rsidRDefault="002B5A63" w:rsidP="002B5A63">
      <w:pPr>
        <w:jc w:val="both"/>
        <w:rPr>
          <w:rFonts w:asciiTheme="minorHAnsi" w:hAnsiTheme="minorHAnsi" w:cstheme="minorHAnsi"/>
          <w:b/>
          <w:sz w:val="18"/>
          <w:szCs w:val="18"/>
        </w:rPr>
      </w:pPr>
    </w:p>
    <w:p w:rsidR="00FC13D7" w:rsidRPr="003A0794" w:rsidRDefault="002B5A63" w:rsidP="006D3214">
      <w:pPr>
        <w:jc w:val="both"/>
        <w:rPr>
          <w:rFonts w:asciiTheme="minorHAnsi" w:hAnsiTheme="minorHAnsi" w:cstheme="minorHAnsi"/>
          <w:color w:val="222222"/>
          <w:sz w:val="18"/>
          <w:szCs w:val="18"/>
        </w:rPr>
      </w:pPr>
      <w:r w:rsidRPr="003A0794">
        <w:rPr>
          <w:rFonts w:asciiTheme="minorHAnsi" w:hAnsiTheme="minorHAnsi" w:cstheme="minorHAnsi"/>
          <w:sz w:val="18"/>
          <w:szCs w:val="18"/>
        </w:rPr>
        <w:t>G</w:t>
      </w:r>
      <w:r w:rsidR="007839B3">
        <w:rPr>
          <w:rFonts w:asciiTheme="minorHAnsi" w:hAnsiTheme="minorHAnsi" w:cstheme="minorHAnsi"/>
          <w:sz w:val="18"/>
          <w:szCs w:val="18"/>
        </w:rPr>
        <w:t xml:space="preserve">alerija Božidar Jakac </w:t>
      </w:r>
      <w:r w:rsidRPr="003A0794">
        <w:rPr>
          <w:rFonts w:asciiTheme="minorHAnsi" w:hAnsiTheme="minorHAnsi" w:cstheme="minorHAnsi"/>
          <w:sz w:val="18"/>
          <w:szCs w:val="18"/>
        </w:rPr>
        <w:t xml:space="preserve">v Grafičnem kabinetu Bogdana Borčića hrani </w:t>
      </w:r>
      <w:r w:rsidR="00700FA5" w:rsidRPr="003A0794">
        <w:rPr>
          <w:rFonts w:asciiTheme="minorHAnsi" w:hAnsiTheme="minorHAnsi" w:cstheme="minorHAnsi"/>
          <w:sz w:val="18"/>
          <w:szCs w:val="18"/>
        </w:rPr>
        <w:t>več kot 1400 umetnikovih del</w:t>
      </w:r>
      <w:r w:rsidRPr="003A0794">
        <w:rPr>
          <w:rFonts w:asciiTheme="minorHAnsi" w:hAnsiTheme="minorHAnsi" w:cstheme="minorHAnsi"/>
          <w:sz w:val="18"/>
          <w:szCs w:val="18"/>
        </w:rPr>
        <w:t>, vsako leto na razstavi pa predstavimo izsek iz opusa</w:t>
      </w:r>
      <w:r w:rsidR="006D3214" w:rsidRPr="003A0794">
        <w:rPr>
          <w:rFonts w:asciiTheme="minorHAnsi" w:hAnsiTheme="minorHAnsi" w:cstheme="minorHAnsi"/>
          <w:sz w:val="18"/>
          <w:szCs w:val="18"/>
        </w:rPr>
        <w:t xml:space="preserve">. </w:t>
      </w:r>
      <w:r w:rsidR="006D3214" w:rsidRPr="003A0794">
        <w:rPr>
          <w:rFonts w:asciiTheme="minorHAnsi" w:hAnsiTheme="minorHAnsi" w:cstheme="minorHAnsi"/>
          <w:color w:val="222222"/>
          <w:sz w:val="18"/>
          <w:szCs w:val="18"/>
        </w:rPr>
        <w:t>Letošnja</w:t>
      </w:r>
      <w:r w:rsidR="009E3A4C" w:rsidRPr="003A0794">
        <w:rPr>
          <w:rFonts w:asciiTheme="minorHAnsi" w:hAnsiTheme="minorHAnsi" w:cstheme="minorHAnsi"/>
          <w:color w:val="222222"/>
          <w:sz w:val="18"/>
          <w:szCs w:val="18"/>
        </w:rPr>
        <w:t xml:space="preserve"> </w:t>
      </w:r>
      <w:r w:rsidR="006D3214" w:rsidRPr="003A0794">
        <w:rPr>
          <w:rFonts w:asciiTheme="minorHAnsi" w:hAnsiTheme="minorHAnsi" w:cstheme="minorHAnsi"/>
          <w:color w:val="222222"/>
          <w:sz w:val="18"/>
          <w:szCs w:val="18"/>
        </w:rPr>
        <w:t>postavitev grafik Bogdana Borčića je izbor iz avtorjevega delovanja v 60. letih 20. stoletja, ko je umetniška grafika na Slovenskem in po svetu doživljala vrhunec. To je bilo obdobje njegovega uveljavljanja v domačem in vstopa v mednarodni prostor. Borčić se je pod vplivom informela ter lirične abstrakcije posvečal motivom, ki jih je inspiriralo doživljanje mediteranskega okolja, še posebej otoka Vis in ribiškega naselja Komiža. Cikel zaznamujeta odmik od realističnega načina in zavestno preizkušanje meja znotraj možnosti, ki jih nudijo grafični procesi. Predmeti, drobci iz življenja ribičev ter aluzije na dogodke iz obmorskega miljeja so na jedkanicah rafinirano »preurejeni«. Kompozicije subtilno združujejo stvarni in idejni svet. Prikazujejo se nam kot simboli oziroma likovni znaki z enigmatično vsebino in hkrati učinkujejo kot dekorativne celote, ki jih zaznamujejo kompozicijska strogost ter poetična uglašenost ostrih in mehkih oblik. </w:t>
      </w:r>
    </w:p>
    <w:p w:rsidR="006D3214" w:rsidRDefault="006D3214" w:rsidP="002B5A63">
      <w:pPr>
        <w:jc w:val="both"/>
        <w:rPr>
          <w:rFonts w:asciiTheme="minorHAnsi" w:hAnsiTheme="minorHAnsi" w:cstheme="minorHAnsi"/>
          <w:sz w:val="18"/>
          <w:szCs w:val="18"/>
        </w:rPr>
      </w:pPr>
    </w:p>
    <w:p w:rsidR="00465EF1" w:rsidRDefault="00465EF1" w:rsidP="002B5A63">
      <w:pPr>
        <w:jc w:val="both"/>
        <w:rPr>
          <w:rFonts w:asciiTheme="minorHAnsi" w:hAnsiTheme="minorHAnsi" w:cstheme="minorHAnsi"/>
          <w:sz w:val="18"/>
          <w:szCs w:val="18"/>
        </w:rPr>
      </w:pPr>
    </w:p>
    <w:p w:rsidR="00465EF1" w:rsidRPr="00F018BA" w:rsidRDefault="00465EF1" w:rsidP="00465EF1">
      <w:pPr>
        <w:spacing w:line="276" w:lineRule="auto"/>
        <w:jc w:val="both"/>
        <w:rPr>
          <w:rFonts w:asciiTheme="minorHAnsi" w:eastAsia="Batang" w:hAnsiTheme="minorHAnsi" w:cstheme="minorHAnsi"/>
          <w:b/>
          <w:color w:val="0F1EB1"/>
        </w:rPr>
      </w:pPr>
      <w:r w:rsidRPr="00F018BA">
        <w:rPr>
          <w:rFonts w:asciiTheme="minorHAnsi" w:hAnsiTheme="minorHAnsi" w:cstheme="minorHAnsi"/>
          <w:b/>
          <w:color w:val="0F1EB1"/>
        </w:rPr>
        <w:t xml:space="preserve">Gordana </w:t>
      </w:r>
      <w:proofErr w:type="spellStart"/>
      <w:r w:rsidRPr="00F018BA">
        <w:rPr>
          <w:rFonts w:asciiTheme="minorHAnsi" w:hAnsiTheme="minorHAnsi" w:cstheme="minorHAnsi"/>
          <w:b/>
          <w:color w:val="0F1EB1"/>
        </w:rPr>
        <w:t>Anđelić</w:t>
      </w:r>
      <w:proofErr w:type="spellEnd"/>
      <w:r w:rsidRPr="00F018BA">
        <w:rPr>
          <w:rFonts w:asciiTheme="minorHAnsi" w:hAnsiTheme="minorHAnsi" w:cstheme="minorHAnsi"/>
          <w:b/>
          <w:color w:val="0F1EB1"/>
        </w:rPr>
        <w:t xml:space="preserve"> Galić, Maja </w:t>
      </w:r>
      <w:proofErr w:type="spellStart"/>
      <w:r w:rsidRPr="00F018BA">
        <w:rPr>
          <w:rFonts w:asciiTheme="minorHAnsi" w:hAnsiTheme="minorHAnsi" w:cstheme="minorHAnsi"/>
          <w:b/>
          <w:color w:val="0F1EB1"/>
        </w:rPr>
        <w:t>Bajević</w:t>
      </w:r>
      <w:proofErr w:type="spellEnd"/>
      <w:r w:rsidRPr="00F018BA">
        <w:rPr>
          <w:rFonts w:asciiTheme="minorHAnsi" w:hAnsiTheme="minorHAnsi" w:cstheme="minorHAnsi"/>
          <w:b/>
          <w:color w:val="0F1EB1"/>
        </w:rPr>
        <w:t xml:space="preserve">, Igor Bošnjak, Mladen </w:t>
      </w:r>
      <w:proofErr w:type="spellStart"/>
      <w:r w:rsidRPr="00F018BA">
        <w:rPr>
          <w:rFonts w:asciiTheme="minorHAnsi" w:hAnsiTheme="minorHAnsi" w:cstheme="minorHAnsi"/>
          <w:b/>
          <w:color w:val="0F1EB1"/>
        </w:rPr>
        <w:t>Miljanović</w:t>
      </w:r>
      <w:proofErr w:type="spellEnd"/>
      <w:r w:rsidRPr="00F018BA">
        <w:rPr>
          <w:rFonts w:asciiTheme="minorHAnsi" w:hAnsiTheme="minorHAnsi" w:cstheme="minorHAnsi"/>
          <w:b/>
          <w:color w:val="0F1EB1"/>
        </w:rPr>
        <w:t xml:space="preserve">, Nebojša </w:t>
      </w:r>
      <w:proofErr w:type="spellStart"/>
      <w:r w:rsidRPr="00F018BA">
        <w:rPr>
          <w:rFonts w:asciiTheme="minorHAnsi" w:hAnsiTheme="minorHAnsi" w:cstheme="minorHAnsi"/>
          <w:b/>
          <w:color w:val="0F1EB1"/>
        </w:rPr>
        <w:t>Šerić</w:t>
      </w:r>
      <w:proofErr w:type="spellEnd"/>
      <w:r w:rsidRPr="00F018BA">
        <w:rPr>
          <w:rFonts w:asciiTheme="minorHAnsi" w:hAnsiTheme="minorHAnsi" w:cstheme="minorHAnsi"/>
          <w:b/>
          <w:color w:val="0F1EB1"/>
        </w:rPr>
        <w:t xml:space="preserve"> Šoba, Damir </w:t>
      </w:r>
      <w:proofErr w:type="spellStart"/>
      <w:r w:rsidRPr="00F018BA">
        <w:rPr>
          <w:rFonts w:asciiTheme="minorHAnsi" w:hAnsiTheme="minorHAnsi" w:cstheme="minorHAnsi"/>
          <w:b/>
          <w:color w:val="0F1EB1"/>
        </w:rPr>
        <w:t>Nikšić</w:t>
      </w:r>
      <w:proofErr w:type="spellEnd"/>
      <w:r w:rsidRPr="00F018BA">
        <w:rPr>
          <w:rFonts w:asciiTheme="minorHAnsi" w:hAnsiTheme="minorHAnsi" w:cstheme="minorHAnsi"/>
          <w:b/>
          <w:color w:val="0F1EB1"/>
        </w:rPr>
        <w:t xml:space="preserve">: </w:t>
      </w:r>
      <w:r w:rsidRPr="00F018BA">
        <w:rPr>
          <w:rFonts w:asciiTheme="minorHAnsi" w:eastAsia="Batang" w:hAnsiTheme="minorHAnsi" w:cstheme="minorHAnsi"/>
          <w:b/>
          <w:color w:val="0F1EB1"/>
        </w:rPr>
        <w:t xml:space="preserve">Želja po svobodi – Dosje BiH </w:t>
      </w:r>
    </w:p>
    <w:p w:rsidR="00465EF1" w:rsidRPr="00F018BA" w:rsidRDefault="00465EF1" w:rsidP="00465EF1">
      <w:pPr>
        <w:spacing w:line="276" w:lineRule="auto"/>
        <w:jc w:val="both"/>
        <w:rPr>
          <w:rFonts w:asciiTheme="minorHAnsi" w:eastAsia="Batang" w:hAnsiTheme="minorHAnsi" w:cstheme="minorHAnsi"/>
          <w:i/>
          <w:color w:val="000000" w:themeColor="text1"/>
          <w:sz w:val="22"/>
          <w:szCs w:val="22"/>
        </w:rPr>
      </w:pPr>
      <w:r w:rsidRPr="00F018BA">
        <w:rPr>
          <w:rFonts w:asciiTheme="minorHAnsi" w:eastAsia="Batang" w:hAnsiTheme="minorHAnsi" w:cstheme="minorHAnsi"/>
          <w:i/>
          <w:color w:val="000000" w:themeColor="text1"/>
          <w:sz w:val="22"/>
          <w:szCs w:val="22"/>
        </w:rPr>
        <w:t>Lamutov likovni salon, 29. marec – 12. maj 2019</w:t>
      </w:r>
    </w:p>
    <w:p w:rsidR="00465EF1" w:rsidRPr="003A0794" w:rsidRDefault="00465EF1" w:rsidP="00465EF1">
      <w:pPr>
        <w:spacing w:line="276" w:lineRule="auto"/>
        <w:jc w:val="both"/>
        <w:rPr>
          <w:rFonts w:asciiTheme="minorHAnsi" w:eastAsia="Batang" w:hAnsiTheme="minorHAnsi" w:cstheme="minorHAnsi"/>
          <w:b/>
          <w:color w:val="000000" w:themeColor="text1"/>
          <w:sz w:val="18"/>
          <w:szCs w:val="18"/>
        </w:rPr>
      </w:pPr>
    </w:p>
    <w:p w:rsidR="00465EF1" w:rsidRPr="003A0794" w:rsidRDefault="00465EF1" w:rsidP="00465EF1">
      <w:pPr>
        <w:pStyle w:val="Glava"/>
        <w:jc w:val="both"/>
        <w:rPr>
          <w:rFonts w:asciiTheme="minorHAnsi" w:hAnsiTheme="minorHAnsi" w:cstheme="minorHAnsi"/>
          <w:i/>
          <w:color w:val="000000" w:themeColor="text1"/>
          <w:sz w:val="18"/>
          <w:szCs w:val="18"/>
          <w:lang w:val="sl-SI"/>
        </w:rPr>
      </w:pPr>
      <w:r w:rsidRPr="003A0794">
        <w:rPr>
          <w:rFonts w:asciiTheme="minorHAnsi" w:hAnsiTheme="minorHAnsi" w:cstheme="minorHAnsi"/>
          <w:color w:val="000000" w:themeColor="text1"/>
          <w:sz w:val="18"/>
          <w:szCs w:val="18"/>
          <w:lang w:val="sl-SI"/>
        </w:rPr>
        <w:t xml:space="preserve">Sedem muzejskih institucij v Bosni in Hercegovini, ki so imele status nacionalnih muzejev, med njimi tudi Umetniška galerija BiH, se je zaradi političnih interpretacij v nekem momentu znašlo v brezizhodni situaciji, saj so ostale brez sistemskega financiranja. Posledično se je problem prenesel v več družbenih por, tudi v sistemsko delovanje likovne produkcije na tem področju. Šest uveljavljenih umetnikov, Gordana </w:t>
      </w:r>
      <w:proofErr w:type="spellStart"/>
      <w:r w:rsidRPr="003A0794">
        <w:rPr>
          <w:rFonts w:asciiTheme="minorHAnsi" w:hAnsiTheme="minorHAnsi" w:cstheme="minorHAnsi"/>
          <w:color w:val="000000" w:themeColor="text1"/>
          <w:sz w:val="18"/>
          <w:szCs w:val="18"/>
          <w:lang w:val="sl-SI"/>
        </w:rPr>
        <w:t>Anđelić</w:t>
      </w:r>
      <w:proofErr w:type="spellEnd"/>
      <w:r w:rsidRPr="003A0794">
        <w:rPr>
          <w:rFonts w:asciiTheme="minorHAnsi" w:hAnsiTheme="minorHAnsi" w:cstheme="minorHAnsi"/>
          <w:color w:val="000000" w:themeColor="text1"/>
          <w:sz w:val="18"/>
          <w:szCs w:val="18"/>
          <w:lang w:val="sl-SI"/>
        </w:rPr>
        <w:t xml:space="preserve"> Galić, Maja </w:t>
      </w:r>
      <w:proofErr w:type="spellStart"/>
      <w:r w:rsidRPr="003A0794">
        <w:rPr>
          <w:rFonts w:asciiTheme="minorHAnsi" w:hAnsiTheme="minorHAnsi" w:cstheme="minorHAnsi"/>
          <w:color w:val="000000" w:themeColor="text1"/>
          <w:sz w:val="18"/>
          <w:szCs w:val="18"/>
          <w:lang w:val="sl-SI"/>
        </w:rPr>
        <w:t>Bajević</w:t>
      </w:r>
      <w:proofErr w:type="spellEnd"/>
      <w:r w:rsidRPr="003A0794">
        <w:rPr>
          <w:rFonts w:asciiTheme="minorHAnsi" w:hAnsiTheme="minorHAnsi" w:cstheme="minorHAnsi"/>
          <w:color w:val="000000" w:themeColor="text1"/>
          <w:sz w:val="18"/>
          <w:szCs w:val="18"/>
          <w:lang w:val="sl-SI"/>
        </w:rPr>
        <w:t xml:space="preserve">, Igor Bošnjak, Mladen </w:t>
      </w:r>
      <w:proofErr w:type="spellStart"/>
      <w:r w:rsidRPr="003A0794">
        <w:rPr>
          <w:rFonts w:asciiTheme="minorHAnsi" w:hAnsiTheme="minorHAnsi" w:cstheme="minorHAnsi"/>
          <w:color w:val="000000" w:themeColor="text1"/>
          <w:sz w:val="18"/>
          <w:szCs w:val="18"/>
          <w:lang w:val="sl-SI"/>
        </w:rPr>
        <w:t>Miljanović</w:t>
      </w:r>
      <w:proofErr w:type="spellEnd"/>
      <w:r w:rsidRPr="003A0794">
        <w:rPr>
          <w:rFonts w:asciiTheme="minorHAnsi" w:hAnsiTheme="minorHAnsi" w:cstheme="minorHAnsi"/>
          <w:color w:val="000000" w:themeColor="text1"/>
          <w:sz w:val="18"/>
          <w:szCs w:val="18"/>
          <w:lang w:val="sl-SI"/>
        </w:rPr>
        <w:t xml:space="preserve">, Nebojša </w:t>
      </w:r>
      <w:proofErr w:type="spellStart"/>
      <w:r w:rsidRPr="003A0794">
        <w:rPr>
          <w:rFonts w:asciiTheme="minorHAnsi" w:hAnsiTheme="minorHAnsi" w:cstheme="minorHAnsi"/>
          <w:color w:val="000000" w:themeColor="text1"/>
          <w:sz w:val="18"/>
          <w:szCs w:val="18"/>
          <w:lang w:val="sl-SI"/>
        </w:rPr>
        <w:t>Šerić</w:t>
      </w:r>
      <w:proofErr w:type="spellEnd"/>
      <w:r w:rsidRPr="003A0794">
        <w:rPr>
          <w:rFonts w:asciiTheme="minorHAnsi" w:hAnsiTheme="minorHAnsi" w:cstheme="minorHAnsi"/>
          <w:color w:val="000000" w:themeColor="text1"/>
          <w:sz w:val="18"/>
          <w:szCs w:val="18"/>
          <w:lang w:val="sl-SI"/>
        </w:rPr>
        <w:t xml:space="preserve"> Šoba in Damir </w:t>
      </w:r>
      <w:proofErr w:type="spellStart"/>
      <w:r w:rsidRPr="003A0794">
        <w:rPr>
          <w:rFonts w:asciiTheme="minorHAnsi" w:hAnsiTheme="minorHAnsi" w:cstheme="minorHAnsi"/>
          <w:color w:val="000000" w:themeColor="text1"/>
          <w:sz w:val="18"/>
          <w:szCs w:val="18"/>
          <w:lang w:val="sl-SI"/>
        </w:rPr>
        <w:t>Nikšić</w:t>
      </w:r>
      <w:proofErr w:type="spellEnd"/>
      <w:r w:rsidRPr="003A0794">
        <w:rPr>
          <w:rFonts w:asciiTheme="minorHAnsi" w:hAnsiTheme="minorHAnsi" w:cstheme="minorHAnsi"/>
          <w:color w:val="000000" w:themeColor="text1"/>
          <w:sz w:val="18"/>
          <w:szCs w:val="18"/>
          <w:lang w:val="sl-SI"/>
        </w:rPr>
        <w:t xml:space="preserve"> so skupaj z Umetniško galerijo BiH pripravili projekt </w:t>
      </w:r>
      <w:r w:rsidRPr="003A0794">
        <w:rPr>
          <w:rFonts w:asciiTheme="minorHAnsi" w:hAnsiTheme="minorHAnsi" w:cstheme="minorHAnsi"/>
          <w:i/>
          <w:color w:val="000000" w:themeColor="text1"/>
          <w:sz w:val="18"/>
          <w:szCs w:val="18"/>
          <w:lang w:val="sl-SI"/>
        </w:rPr>
        <w:t>Želja po svobodi – Dosje BIH</w:t>
      </w:r>
      <w:r w:rsidRPr="003A0794">
        <w:rPr>
          <w:rFonts w:asciiTheme="minorHAnsi" w:hAnsiTheme="minorHAnsi" w:cstheme="minorHAnsi"/>
          <w:color w:val="000000" w:themeColor="text1"/>
          <w:sz w:val="18"/>
          <w:szCs w:val="18"/>
          <w:lang w:val="sl-SI"/>
        </w:rPr>
        <w:t xml:space="preserve">, s katerim gostujejo v tujih institucijah in opozarjajo na razmere v matični državi, predvsem pa se v lastnih </w:t>
      </w:r>
      <w:proofErr w:type="spellStart"/>
      <w:r w:rsidRPr="003A0794">
        <w:rPr>
          <w:rFonts w:asciiTheme="minorHAnsi" w:hAnsiTheme="minorHAnsi" w:cstheme="minorHAnsi"/>
          <w:color w:val="000000" w:themeColor="text1"/>
          <w:sz w:val="18"/>
          <w:szCs w:val="18"/>
          <w:lang w:val="sl-SI"/>
        </w:rPr>
        <w:t>avtopoetikah</w:t>
      </w:r>
      <w:proofErr w:type="spellEnd"/>
      <w:r w:rsidRPr="003A0794">
        <w:rPr>
          <w:rFonts w:asciiTheme="minorHAnsi" w:hAnsiTheme="minorHAnsi" w:cstheme="minorHAnsi"/>
          <w:color w:val="000000" w:themeColor="text1"/>
          <w:sz w:val="18"/>
          <w:szCs w:val="18"/>
          <w:lang w:val="sl-SI"/>
        </w:rPr>
        <w:t xml:space="preserve"> sprašujejo in ugotavljajo, da so </w:t>
      </w:r>
      <w:proofErr w:type="spellStart"/>
      <w:r w:rsidRPr="003A0794">
        <w:rPr>
          <w:rFonts w:asciiTheme="minorHAnsi" w:hAnsiTheme="minorHAnsi" w:cstheme="minorHAnsi"/>
          <w:color w:val="000000" w:themeColor="text1"/>
          <w:sz w:val="18"/>
          <w:szCs w:val="18"/>
          <w:lang w:val="sl-SI"/>
        </w:rPr>
        <w:t>sproducirali</w:t>
      </w:r>
      <w:proofErr w:type="spellEnd"/>
      <w:r w:rsidRPr="003A0794">
        <w:rPr>
          <w:rFonts w:asciiTheme="minorHAnsi" w:hAnsiTheme="minorHAnsi" w:cstheme="minorHAnsi"/>
          <w:color w:val="000000" w:themeColor="text1"/>
          <w:sz w:val="18"/>
          <w:szCs w:val="18"/>
          <w:lang w:val="sl-SI"/>
        </w:rPr>
        <w:t xml:space="preserve"> razstavo, ki ima, kot kažejo razmere, neomejen rok trajanja, saj se od začetkov produkcije in ves čas gostovanj (6 let) praktično nič ni premaknilo na bolje. </w:t>
      </w:r>
    </w:p>
    <w:p w:rsidR="00465EF1" w:rsidRPr="003A0794" w:rsidRDefault="00465EF1" w:rsidP="00465EF1">
      <w:pPr>
        <w:pStyle w:val="Glava"/>
        <w:jc w:val="both"/>
        <w:rPr>
          <w:rFonts w:asciiTheme="minorHAnsi" w:hAnsiTheme="minorHAnsi" w:cstheme="minorHAnsi"/>
          <w:color w:val="FF0000"/>
          <w:sz w:val="18"/>
          <w:szCs w:val="18"/>
          <w:lang w:val="sl-SI"/>
        </w:rPr>
      </w:pPr>
      <w:r w:rsidRPr="003A0794">
        <w:rPr>
          <w:rFonts w:asciiTheme="minorHAnsi" w:hAnsiTheme="minorHAnsi" w:cstheme="minorHAnsi"/>
          <w:color w:val="000000" w:themeColor="text1"/>
          <w:sz w:val="18"/>
          <w:szCs w:val="18"/>
          <w:lang w:val="sl-SI"/>
        </w:rPr>
        <w:t xml:space="preserve">Projekt se vsebinsko navezuje tudi na razstavo umetniške skupine IRWIN v nekdanji samostanski cerkvi, saj se dotikata iste tematike. </w:t>
      </w:r>
    </w:p>
    <w:p w:rsidR="00465EF1" w:rsidRDefault="00465EF1" w:rsidP="002B5A63">
      <w:pPr>
        <w:jc w:val="both"/>
        <w:rPr>
          <w:rFonts w:asciiTheme="minorHAnsi" w:hAnsiTheme="minorHAnsi" w:cstheme="minorHAnsi"/>
          <w:sz w:val="18"/>
          <w:szCs w:val="18"/>
        </w:rPr>
      </w:pPr>
    </w:p>
    <w:p w:rsidR="00465EF1" w:rsidRDefault="00465EF1" w:rsidP="002B5A63">
      <w:pPr>
        <w:jc w:val="both"/>
        <w:rPr>
          <w:rFonts w:asciiTheme="minorHAnsi" w:hAnsiTheme="minorHAnsi" w:cstheme="minorHAnsi"/>
          <w:sz w:val="18"/>
          <w:szCs w:val="18"/>
        </w:rPr>
      </w:pPr>
    </w:p>
    <w:p w:rsidR="00465EF1" w:rsidRPr="00F018BA" w:rsidRDefault="00465EF1" w:rsidP="00465EF1">
      <w:pPr>
        <w:jc w:val="both"/>
        <w:rPr>
          <w:rFonts w:asciiTheme="minorHAnsi" w:hAnsiTheme="minorHAnsi" w:cstheme="minorHAnsi"/>
          <w:b/>
          <w:bCs/>
          <w:color w:val="0F1EB1"/>
        </w:rPr>
      </w:pPr>
      <w:r w:rsidRPr="00F018BA">
        <w:rPr>
          <w:rFonts w:asciiTheme="minorHAnsi" w:hAnsiTheme="minorHAnsi" w:cstheme="minorHAnsi"/>
          <w:b/>
          <w:bCs/>
          <w:color w:val="0F1EB1"/>
        </w:rPr>
        <w:t xml:space="preserve">Vera Stanković: </w:t>
      </w:r>
      <w:r w:rsidRPr="00F018BA">
        <w:rPr>
          <w:rFonts w:asciiTheme="minorHAnsi" w:hAnsiTheme="minorHAnsi" w:cstheme="minorHAnsi"/>
          <w:b/>
          <w:bCs/>
          <w:i/>
          <w:color w:val="0F1EB1"/>
        </w:rPr>
        <w:t>Transformacije</w:t>
      </w:r>
    </w:p>
    <w:p w:rsidR="00465EF1" w:rsidRPr="00F018BA" w:rsidRDefault="00465EF1" w:rsidP="00465EF1">
      <w:pPr>
        <w:jc w:val="both"/>
        <w:rPr>
          <w:rFonts w:asciiTheme="minorHAnsi" w:hAnsiTheme="minorHAnsi" w:cstheme="minorHAnsi"/>
          <w:bCs/>
          <w:i/>
          <w:sz w:val="22"/>
          <w:szCs w:val="22"/>
        </w:rPr>
      </w:pPr>
      <w:r w:rsidRPr="00F018BA">
        <w:rPr>
          <w:rFonts w:asciiTheme="minorHAnsi" w:hAnsiTheme="minorHAnsi" w:cstheme="minorHAnsi"/>
          <w:bCs/>
          <w:i/>
          <w:sz w:val="22"/>
          <w:szCs w:val="22"/>
        </w:rPr>
        <w:t>lapidarij, 12. april – 9. julij 2019</w:t>
      </w:r>
    </w:p>
    <w:p w:rsidR="00465EF1" w:rsidRPr="003A0794" w:rsidRDefault="00465EF1" w:rsidP="00465EF1">
      <w:pPr>
        <w:jc w:val="both"/>
        <w:rPr>
          <w:rFonts w:asciiTheme="minorHAnsi" w:hAnsiTheme="minorHAnsi" w:cstheme="minorHAnsi"/>
          <w:b/>
          <w:bCs/>
          <w:sz w:val="18"/>
          <w:szCs w:val="18"/>
        </w:rPr>
      </w:pPr>
    </w:p>
    <w:p w:rsidR="00465EF1" w:rsidRPr="003A0794" w:rsidRDefault="00465EF1" w:rsidP="00465EF1">
      <w:pPr>
        <w:pStyle w:val="Glava"/>
        <w:jc w:val="both"/>
        <w:rPr>
          <w:rFonts w:asciiTheme="minorHAnsi" w:hAnsiTheme="minorHAnsi" w:cstheme="minorHAnsi"/>
          <w:color w:val="000000" w:themeColor="text1"/>
          <w:sz w:val="18"/>
          <w:szCs w:val="18"/>
          <w:lang w:val="sl-SI"/>
        </w:rPr>
      </w:pPr>
      <w:r w:rsidRPr="003A0794">
        <w:rPr>
          <w:rFonts w:asciiTheme="minorHAnsi" w:hAnsiTheme="minorHAnsi" w:cstheme="minorHAnsi"/>
          <w:color w:val="000000" w:themeColor="text1"/>
          <w:sz w:val="18"/>
          <w:szCs w:val="18"/>
          <w:lang w:val="sl-SI"/>
        </w:rPr>
        <w:t xml:space="preserve">Akademska slikarka Vera Stanković (1967, </w:t>
      </w:r>
      <w:proofErr w:type="spellStart"/>
      <w:r w:rsidRPr="003A0794">
        <w:rPr>
          <w:rFonts w:asciiTheme="minorHAnsi" w:hAnsiTheme="minorHAnsi" w:cstheme="minorHAnsi"/>
          <w:color w:val="000000" w:themeColor="text1"/>
          <w:sz w:val="18"/>
          <w:szCs w:val="18"/>
          <w:lang w:val="sl-SI"/>
        </w:rPr>
        <w:t>Suresnes</w:t>
      </w:r>
      <w:proofErr w:type="spellEnd"/>
      <w:r w:rsidRPr="003A0794">
        <w:rPr>
          <w:rFonts w:asciiTheme="minorHAnsi" w:hAnsiTheme="minorHAnsi" w:cstheme="minorHAnsi"/>
          <w:color w:val="000000" w:themeColor="text1"/>
          <w:sz w:val="18"/>
          <w:szCs w:val="18"/>
          <w:lang w:val="sl-SI"/>
        </w:rPr>
        <w:t xml:space="preserve">, Francija, po rodu iz Srbije) že dalj časa živi in ustvarja v Sloveniji. V našem likovnem prostoru jo poznamo predvsem po projektih z družbeno kritično tematiko, ki jih izvaja v specifičnem mediju – keramiki. V središče dogajanja postavlja človeka kot slehernika, zato so njene človeške figure </w:t>
      </w:r>
      <w:proofErr w:type="spellStart"/>
      <w:r w:rsidRPr="003A0794">
        <w:rPr>
          <w:rFonts w:asciiTheme="minorHAnsi" w:hAnsiTheme="minorHAnsi" w:cstheme="minorHAnsi"/>
          <w:color w:val="000000" w:themeColor="text1"/>
          <w:sz w:val="18"/>
          <w:szCs w:val="18"/>
          <w:lang w:val="sl-SI"/>
        </w:rPr>
        <w:t>skicozno</w:t>
      </w:r>
      <w:proofErr w:type="spellEnd"/>
      <w:r w:rsidRPr="003A0794">
        <w:rPr>
          <w:rFonts w:asciiTheme="minorHAnsi" w:hAnsiTheme="minorHAnsi" w:cstheme="minorHAnsi"/>
          <w:color w:val="000000" w:themeColor="text1"/>
          <w:sz w:val="18"/>
          <w:szCs w:val="18"/>
          <w:lang w:val="sl-SI"/>
        </w:rPr>
        <w:t xml:space="preserve"> ekspresivne in praviloma nastopajo v množičnih prizorih. V zadnjem času pa v svoje instalacije vse izraziteje vnaša tudi razne predmete iz vsakdanjega okolja. Za projekt z naslovom </w:t>
      </w:r>
      <w:r w:rsidRPr="003A0794">
        <w:rPr>
          <w:rFonts w:asciiTheme="minorHAnsi" w:hAnsiTheme="minorHAnsi" w:cstheme="minorHAnsi"/>
          <w:i/>
          <w:color w:val="000000" w:themeColor="text1"/>
          <w:sz w:val="18"/>
          <w:szCs w:val="18"/>
          <w:lang w:val="sl-SI"/>
        </w:rPr>
        <w:t xml:space="preserve">Transformacije </w:t>
      </w:r>
      <w:r w:rsidRPr="003A0794">
        <w:rPr>
          <w:rFonts w:asciiTheme="minorHAnsi" w:hAnsiTheme="minorHAnsi" w:cstheme="minorHAnsi"/>
          <w:color w:val="000000" w:themeColor="text1"/>
          <w:sz w:val="18"/>
          <w:szCs w:val="18"/>
          <w:lang w:val="sl-SI"/>
        </w:rPr>
        <w:t>načrtuje tudi prisotnost lastne slikarske produkcije, s čimer bi se slovenskemu občinstvu prvič predstavila kot slikarka.</w:t>
      </w:r>
    </w:p>
    <w:p w:rsidR="00465EF1" w:rsidRPr="003A0794" w:rsidRDefault="00465EF1" w:rsidP="00465EF1">
      <w:pPr>
        <w:jc w:val="both"/>
        <w:rPr>
          <w:rFonts w:asciiTheme="minorHAnsi" w:hAnsiTheme="minorHAnsi" w:cstheme="minorHAnsi"/>
          <w:bCs/>
          <w:color w:val="000000" w:themeColor="text1"/>
          <w:sz w:val="18"/>
          <w:szCs w:val="18"/>
        </w:rPr>
      </w:pPr>
      <w:r w:rsidRPr="003A0794">
        <w:rPr>
          <w:rFonts w:asciiTheme="minorHAnsi" w:hAnsiTheme="minorHAnsi" w:cstheme="minorHAnsi"/>
          <w:color w:val="000000" w:themeColor="text1"/>
          <w:sz w:val="18"/>
          <w:szCs w:val="18"/>
        </w:rPr>
        <w:t xml:space="preserve">Vera Stanković je z Galerijo Božidar Jakac že sodelovala leta 2012 v okviru skupinske razstave </w:t>
      </w:r>
      <w:r w:rsidRPr="003A0794">
        <w:rPr>
          <w:rFonts w:asciiTheme="minorHAnsi" w:hAnsiTheme="minorHAnsi" w:cstheme="minorHAnsi"/>
          <w:bCs/>
          <w:i/>
          <w:color w:val="000000" w:themeColor="text1"/>
          <w:sz w:val="18"/>
          <w:szCs w:val="18"/>
        </w:rPr>
        <w:t>Keramika v konceptu 4/2</w:t>
      </w:r>
      <w:r w:rsidRPr="003A0794">
        <w:rPr>
          <w:rFonts w:asciiTheme="minorHAnsi" w:hAnsiTheme="minorHAnsi" w:cstheme="minorHAnsi"/>
          <w:bCs/>
          <w:color w:val="000000" w:themeColor="text1"/>
          <w:sz w:val="18"/>
          <w:szCs w:val="18"/>
        </w:rPr>
        <w:t>. Njen projekt je bil uspešen in od takrat intenzivneje strokovno spremljamo njen razvoj, ki je dozorel za samostojno predstavitev v teh prostorih.</w:t>
      </w:r>
    </w:p>
    <w:p w:rsidR="00465EF1" w:rsidRDefault="00465EF1" w:rsidP="002B5A63">
      <w:pPr>
        <w:jc w:val="both"/>
        <w:rPr>
          <w:rFonts w:asciiTheme="minorHAnsi" w:hAnsiTheme="minorHAnsi" w:cstheme="minorHAnsi"/>
          <w:sz w:val="18"/>
          <w:szCs w:val="18"/>
        </w:rPr>
      </w:pPr>
    </w:p>
    <w:p w:rsidR="00866FD3" w:rsidRPr="003A0794" w:rsidRDefault="00866FD3" w:rsidP="002B5A63">
      <w:pPr>
        <w:jc w:val="both"/>
        <w:rPr>
          <w:rFonts w:asciiTheme="minorHAnsi" w:hAnsiTheme="minorHAnsi" w:cstheme="minorHAnsi"/>
          <w:sz w:val="18"/>
          <w:szCs w:val="18"/>
        </w:rPr>
      </w:pPr>
    </w:p>
    <w:p w:rsidR="00866FD3" w:rsidRPr="00F018BA" w:rsidRDefault="00866FD3" w:rsidP="00866FD3">
      <w:pPr>
        <w:spacing w:line="276" w:lineRule="auto"/>
        <w:jc w:val="both"/>
        <w:rPr>
          <w:rFonts w:asciiTheme="minorHAnsi" w:hAnsiTheme="minorHAnsi" w:cstheme="minorHAnsi"/>
          <w:b/>
          <w:bCs/>
          <w:color w:val="0F1EB1"/>
        </w:rPr>
      </w:pPr>
      <w:r w:rsidRPr="00F018BA">
        <w:rPr>
          <w:rFonts w:asciiTheme="minorHAnsi" w:hAnsiTheme="minorHAnsi" w:cstheme="minorHAnsi"/>
          <w:b/>
          <w:bCs/>
          <w:color w:val="0F1EB1"/>
        </w:rPr>
        <w:t xml:space="preserve">IRWIN: </w:t>
      </w:r>
      <w:proofErr w:type="spellStart"/>
      <w:r w:rsidRPr="00F018BA">
        <w:rPr>
          <w:rFonts w:asciiTheme="minorHAnsi" w:hAnsiTheme="minorHAnsi" w:cstheme="minorHAnsi"/>
          <w:b/>
          <w:bCs/>
          <w:color w:val="0F1EB1"/>
        </w:rPr>
        <w:t>Was</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ist</w:t>
      </w:r>
      <w:proofErr w:type="spellEnd"/>
      <w:r w:rsidRPr="00F018BA">
        <w:rPr>
          <w:rFonts w:asciiTheme="minorHAnsi" w:hAnsiTheme="minorHAnsi" w:cstheme="minorHAnsi"/>
          <w:b/>
          <w:bCs/>
          <w:color w:val="0F1EB1"/>
        </w:rPr>
        <w:t xml:space="preserve"> Kunst - BiH (</w:t>
      </w:r>
      <w:proofErr w:type="spellStart"/>
      <w:r w:rsidRPr="00F018BA">
        <w:rPr>
          <w:rFonts w:asciiTheme="minorHAnsi" w:hAnsiTheme="minorHAnsi" w:cstheme="minorHAnsi"/>
          <w:b/>
          <w:bCs/>
          <w:color w:val="0F1EB1"/>
        </w:rPr>
        <w:t>All</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The</w:t>
      </w:r>
      <w:proofErr w:type="spellEnd"/>
      <w:r w:rsidRPr="00F018BA">
        <w:rPr>
          <w:rFonts w:asciiTheme="minorHAnsi" w:hAnsiTheme="minorHAnsi" w:cstheme="minorHAnsi"/>
          <w:b/>
          <w:bCs/>
          <w:color w:val="0F1EB1"/>
        </w:rPr>
        <w:t xml:space="preserve"> </w:t>
      </w:r>
      <w:proofErr w:type="spellStart"/>
      <w:r w:rsidRPr="00F018BA">
        <w:rPr>
          <w:rFonts w:asciiTheme="minorHAnsi" w:hAnsiTheme="minorHAnsi" w:cstheme="minorHAnsi"/>
          <w:b/>
          <w:bCs/>
          <w:color w:val="0F1EB1"/>
        </w:rPr>
        <w:t>Heroes</w:t>
      </w:r>
      <w:proofErr w:type="spellEnd"/>
      <w:r w:rsidRPr="00F018BA">
        <w:rPr>
          <w:rFonts w:asciiTheme="minorHAnsi" w:hAnsiTheme="minorHAnsi" w:cstheme="minorHAnsi"/>
          <w:b/>
          <w:bCs/>
          <w:color w:val="0F1EB1"/>
        </w:rPr>
        <w:t xml:space="preserve"> 1940-1945) </w:t>
      </w:r>
    </w:p>
    <w:p w:rsidR="00866FD3" w:rsidRPr="007839B3" w:rsidRDefault="00866FD3" w:rsidP="00866FD3">
      <w:pPr>
        <w:pStyle w:val="Glava"/>
        <w:jc w:val="both"/>
        <w:rPr>
          <w:rFonts w:asciiTheme="minorHAnsi" w:hAnsiTheme="minorHAnsi" w:cstheme="minorHAnsi"/>
          <w:i/>
          <w:color w:val="000000" w:themeColor="text1"/>
          <w:sz w:val="22"/>
          <w:szCs w:val="22"/>
          <w:lang w:val="sl-SI"/>
        </w:rPr>
      </w:pPr>
      <w:r w:rsidRPr="007839B3">
        <w:rPr>
          <w:rFonts w:asciiTheme="minorHAnsi" w:hAnsiTheme="minorHAnsi" w:cstheme="minorHAnsi"/>
          <w:i/>
          <w:color w:val="000000" w:themeColor="text1"/>
          <w:sz w:val="22"/>
          <w:szCs w:val="22"/>
          <w:lang w:val="sl-SI"/>
        </w:rPr>
        <w:t>nekdanja samostanska cerkev, 26. april – 7. julij 2019</w:t>
      </w:r>
    </w:p>
    <w:p w:rsidR="00866FD3" w:rsidRPr="003A0794" w:rsidRDefault="00866FD3" w:rsidP="00866FD3">
      <w:pPr>
        <w:pStyle w:val="Glava"/>
        <w:jc w:val="both"/>
        <w:rPr>
          <w:rFonts w:asciiTheme="minorHAnsi" w:hAnsiTheme="minorHAnsi" w:cstheme="minorHAnsi"/>
          <w:color w:val="000000" w:themeColor="text1"/>
          <w:sz w:val="18"/>
          <w:szCs w:val="18"/>
          <w:lang w:val="sl-SI"/>
        </w:rPr>
      </w:pPr>
    </w:p>
    <w:p w:rsidR="00866FD3" w:rsidRPr="003A0794" w:rsidRDefault="00866FD3" w:rsidP="00866FD3">
      <w:pPr>
        <w:pStyle w:val="Glava"/>
        <w:jc w:val="both"/>
        <w:rPr>
          <w:rFonts w:asciiTheme="minorHAnsi" w:hAnsiTheme="minorHAnsi" w:cstheme="minorHAnsi"/>
          <w:color w:val="000000" w:themeColor="text1"/>
          <w:sz w:val="18"/>
          <w:szCs w:val="18"/>
          <w:lang w:val="sl-SI"/>
        </w:rPr>
      </w:pPr>
      <w:r w:rsidRPr="003A0794">
        <w:rPr>
          <w:rFonts w:asciiTheme="minorHAnsi" w:hAnsiTheme="minorHAnsi" w:cstheme="minorHAnsi"/>
          <w:color w:val="000000" w:themeColor="text1"/>
          <w:sz w:val="18"/>
          <w:szCs w:val="18"/>
          <w:lang w:val="sl-SI"/>
        </w:rPr>
        <w:t xml:space="preserve">Namen mednarodno uveljavljenje skupine IRWIN je v nadaljevanju avtorskih projektov </w:t>
      </w:r>
      <w:proofErr w:type="spellStart"/>
      <w:r w:rsidRPr="003A0794">
        <w:rPr>
          <w:rFonts w:asciiTheme="minorHAnsi" w:hAnsiTheme="minorHAnsi" w:cstheme="minorHAnsi"/>
          <w:i/>
          <w:color w:val="000000" w:themeColor="text1"/>
          <w:sz w:val="18"/>
          <w:szCs w:val="18"/>
          <w:lang w:val="sl-SI"/>
        </w:rPr>
        <w:t>Was</w:t>
      </w:r>
      <w:proofErr w:type="spellEnd"/>
      <w:r w:rsidRPr="003A0794">
        <w:rPr>
          <w:rFonts w:asciiTheme="minorHAnsi" w:hAnsiTheme="minorHAnsi" w:cstheme="minorHAnsi"/>
          <w:i/>
          <w:color w:val="000000" w:themeColor="text1"/>
          <w:sz w:val="18"/>
          <w:szCs w:val="18"/>
          <w:lang w:val="sl-SI"/>
        </w:rPr>
        <w:t xml:space="preserve"> </w:t>
      </w:r>
      <w:proofErr w:type="spellStart"/>
      <w:r w:rsidRPr="003A0794">
        <w:rPr>
          <w:rFonts w:asciiTheme="minorHAnsi" w:hAnsiTheme="minorHAnsi" w:cstheme="minorHAnsi"/>
          <w:i/>
          <w:color w:val="000000" w:themeColor="text1"/>
          <w:sz w:val="18"/>
          <w:szCs w:val="18"/>
          <w:lang w:val="sl-SI"/>
        </w:rPr>
        <w:t>ist</w:t>
      </w:r>
      <w:proofErr w:type="spellEnd"/>
      <w:r w:rsidRPr="003A0794">
        <w:rPr>
          <w:rFonts w:asciiTheme="minorHAnsi" w:hAnsiTheme="minorHAnsi" w:cstheme="minorHAnsi"/>
          <w:i/>
          <w:color w:val="000000" w:themeColor="text1"/>
          <w:sz w:val="18"/>
          <w:szCs w:val="18"/>
          <w:lang w:val="sl-SI"/>
        </w:rPr>
        <w:t xml:space="preserve"> Kunst</w:t>
      </w:r>
      <w:r w:rsidRPr="003A0794">
        <w:rPr>
          <w:rFonts w:asciiTheme="minorHAnsi" w:hAnsiTheme="minorHAnsi" w:cstheme="minorHAnsi"/>
          <w:color w:val="000000" w:themeColor="text1"/>
          <w:sz w:val="18"/>
          <w:szCs w:val="18"/>
          <w:lang w:val="sl-SI"/>
        </w:rPr>
        <w:t xml:space="preserve">, tokrat poseči v ideološko blokado znotraj države Bosne in Hercegovine. Projekt bo zasnovan na interpretaciji portretov vseh narodnih herojev Bosne in Hercegovine iz časa II. svetovne vojne. Ideološki konstrukt je praviloma uokvirjena podoba. Skupina IRWIN bo skozi lastno poetiko ideološko točko pogleda na dela premaknila izven okvirja na način, da bo dela uokvirila v njihove avtorske okvirje. S tem konstrukt naenkrat razpade, ostane samo jasna sled ideološkega aparata, ki seveda deluje naprej in novi podobi pridoda nov ideološki konstrukt. Umetnost kot taka seveda seže dlje in ideologijo preseže. Tudi z mednarodnimi, transnacionalnimi projekti, ki iz vsebine izluščijo zgolj in samo bistvo. </w:t>
      </w:r>
    </w:p>
    <w:p w:rsidR="00866FD3" w:rsidRPr="003A0794" w:rsidRDefault="00866FD3" w:rsidP="00866FD3">
      <w:pPr>
        <w:pStyle w:val="Glava"/>
        <w:jc w:val="both"/>
        <w:rPr>
          <w:rFonts w:asciiTheme="minorHAnsi" w:hAnsiTheme="minorHAnsi" w:cstheme="minorHAnsi"/>
          <w:color w:val="000000" w:themeColor="text1"/>
          <w:sz w:val="18"/>
          <w:szCs w:val="18"/>
          <w:lang w:val="sl-SI"/>
        </w:rPr>
      </w:pPr>
      <w:r w:rsidRPr="003A0794">
        <w:rPr>
          <w:rFonts w:asciiTheme="minorHAnsi" w:hAnsiTheme="minorHAnsi" w:cstheme="minorHAnsi"/>
          <w:color w:val="000000" w:themeColor="text1"/>
          <w:sz w:val="18"/>
          <w:szCs w:val="18"/>
          <w:lang w:val="sl-SI"/>
        </w:rPr>
        <w:t>Namen projekta je združiti ideološko razdvojenost današnjega časa v Bosni in Hercegovini in poglobiti profesionalni odnos med akterji likovne scene v različnih entitetah, tudi preko mednarodno uveljavljene skupine IRWIN, ki bo</w:t>
      </w:r>
      <w:r w:rsidRPr="003A0794">
        <w:rPr>
          <w:rFonts w:asciiTheme="minorHAnsi" w:hAnsiTheme="minorHAnsi" w:cstheme="minorHAnsi"/>
          <w:color w:val="FF0000"/>
          <w:sz w:val="18"/>
          <w:szCs w:val="18"/>
          <w:lang w:val="sl-SI"/>
        </w:rPr>
        <w:t xml:space="preserve"> </w:t>
      </w:r>
      <w:r w:rsidRPr="003A0794">
        <w:rPr>
          <w:rFonts w:asciiTheme="minorHAnsi" w:hAnsiTheme="minorHAnsi" w:cstheme="minorHAnsi"/>
          <w:color w:val="000000" w:themeColor="text1"/>
          <w:sz w:val="18"/>
          <w:szCs w:val="18"/>
          <w:lang w:val="sl-SI"/>
        </w:rPr>
        <w:t>poskrbela za mednarodno odmevnost projekta. Projekt se je lani začel v Banja Luki, v dogovoru so gostovanja v nekaj galerijah zahodne Evrope, v Zagrebu in v Beogradu, nato pa bo projekt pot simbolično zaključil s postavitvijo v Sarajevu.</w:t>
      </w:r>
    </w:p>
    <w:p w:rsidR="002B5A63" w:rsidRDefault="002B5A63" w:rsidP="002B5A63">
      <w:pPr>
        <w:jc w:val="both"/>
        <w:rPr>
          <w:rFonts w:asciiTheme="minorHAnsi" w:hAnsiTheme="minorHAnsi" w:cstheme="minorHAnsi"/>
          <w:sz w:val="18"/>
          <w:szCs w:val="18"/>
        </w:rPr>
      </w:pPr>
    </w:p>
    <w:p w:rsidR="00866FD3" w:rsidRPr="003A0794" w:rsidRDefault="00866FD3" w:rsidP="002B5A63">
      <w:pPr>
        <w:jc w:val="both"/>
        <w:rPr>
          <w:rFonts w:asciiTheme="minorHAnsi" w:hAnsiTheme="minorHAnsi" w:cstheme="minorHAnsi"/>
          <w:sz w:val="18"/>
          <w:szCs w:val="18"/>
        </w:rPr>
      </w:pPr>
    </w:p>
    <w:p w:rsidR="002B5A63" w:rsidRPr="00F018BA" w:rsidRDefault="002B5A63" w:rsidP="002B5A6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Drago Tršar: Monument</w:t>
      </w:r>
    </w:p>
    <w:p w:rsidR="002B5A63" w:rsidRPr="00F018BA" w:rsidRDefault="003A0794" w:rsidP="002B5A63">
      <w:pPr>
        <w:jc w:val="both"/>
        <w:rPr>
          <w:rFonts w:asciiTheme="minorHAnsi" w:hAnsiTheme="minorHAnsi" w:cstheme="minorHAnsi"/>
          <w:bCs/>
          <w:i/>
          <w:sz w:val="22"/>
          <w:szCs w:val="22"/>
          <w:lang w:eastAsia="sl-SI"/>
        </w:rPr>
      </w:pPr>
      <w:r w:rsidRPr="00F018BA">
        <w:rPr>
          <w:rFonts w:asciiTheme="minorHAnsi" w:hAnsiTheme="minorHAnsi" w:cstheme="minorHAnsi"/>
          <w:bCs/>
          <w:i/>
          <w:sz w:val="22"/>
          <w:szCs w:val="22"/>
          <w:lang w:eastAsia="sl-SI"/>
        </w:rPr>
        <w:t xml:space="preserve">novi prostori GBJ, </w:t>
      </w:r>
      <w:r w:rsidR="00551037" w:rsidRPr="00F018BA">
        <w:rPr>
          <w:rFonts w:asciiTheme="minorHAnsi" w:hAnsiTheme="minorHAnsi" w:cstheme="minorHAnsi"/>
          <w:bCs/>
          <w:i/>
          <w:sz w:val="22"/>
          <w:szCs w:val="22"/>
          <w:lang w:eastAsia="sl-SI"/>
        </w:rPr>
        <w:t xml:space="preserve">17. </w:t>
      </w:r>
      <w:r w:rsidR="002B5A63" w:rsidRPr="00F018BA">
        <w:rPr>
          <w:rFonts w:asciiTheme="minorHAnsi" w:hAnsiTheme="minorHAnsi" w:cstheme="minorHAnsi"/>
          <w:bCs/>
          <w:i/>
          <w:sz w:val="22"/>
          <w:szCs w:val="22"/>
          <w:lang w:eastAsia="sl-SI"/>
        </w:rPr>
        <w:t xml:space="preserve">maj </w:t>
      </w:r>
      <w:r w:rsidR="00565D02" w:rsidRPr="00F018BA">
        <w:rPr>
          <w:rFonts w:asciiTheme="minorHAnsi" w:hAnsiTheme="minorHAnsi" w:cstheme="minorHAnsi"/>
          <w:bCs/>
          <w:i/>
          <w:sz w:val="22"/>
          <w:szCs w:val="22"/>
          <w:lang w:eastAsia="sl-SI"/>
        </w:rPr>
        <w:t xml:space="preserve">- 8. september </w:t>
      </w:r>
      <w:r w:rsidR="002B5A63" w:rsidRPr="00F018BA">
        <w:rPr>
          <w:rFonts w:asciiTheme="minorHAnsi" w:hAnsiTheme="minorHAnsi" w:cstheme="minorHAnsi"/>
          <w:bCs/>
          <w:i/>
          <w:sz w:val="22"/>
          <w:szCs w:val="22"/>
          <w:lang w:eastAsia="sl-SI"/>
        </w:rPr>
        <w:t>2019</w:t>
      </w:r>
    </w:p>
    <w:p w:rsidR="00876F3C" w:rsidRPr="003A0794" w:rsidRDefault="00876F3C" w:rsidP="002B5A63">
      <w:pPr>
        <w:jc w:val="both"/>
        <w:rPr>
          <w:rFonts w:asciiTheme="minorHAnsi" w:hAnsiTheme="minorHAnsi" w:cstheme="minorHAnsi"/>
          <w:color w:val="000000"/>
          <w:sz w:val="18"/>
          <w:szCs w:val="18"/>
          <w:shd w:val="clear" w:color="auto" w:fill="FFFFFF"/>
          <w:lang w:eastAsia="en-US"/>
        </w:rPr>
      </w:pPr>
    </w:p>
    <w:p w:rsidR="002B5A63" w:rsidRPr="003A0794" w:rsidRDefault="002B5A63" w:rsidP="002B5A63">
      <w:pPr>
        <w:jc w:val="both"/>
        <w:rPr>
          <w:rFonts w:asciiTheme="minorHAnsi" w:hAnsiTheme="minorHAnsi" w:cstheme="minorHAnsi"/>
          <w:color w:val="000000"/>
          <w:sz w:val="18"/>
          <w:szCs w:val="18"/>
          <w:shd w:val="clear" w:color="auto" w:fill="FFFFFF"/>
          <w:lang w:eastAsia="en-US"/>
        </w:rPr>
      </w:pPr>
      <w:r w:rsidRPr="003A0794">
        <w:rPr>
          <w:rFonts w:asciiTheme="minorHAnsi" w:hAnsiTheme="minorHAnsi" w:cstheme="minorHAnsi"/>
          <w:color w:val="000000"/>
          <w:sz w:val="18"/>
          <w:szCs w:val="18"/>
          <w:shd w:val="clear" w:color="auto" w:fill="FFFFFF"/>
          <w:lang w:eastAsia="en-US"/>
        </w:rPr>
        <w:t xml:space="preserve">Ob 90. letnici rojstva kiparja Draga Tršarja (april 2018) </w:t>
      </w:r>
      <w:r w:rsidR="00700FA5" w:rsidRPr="003A0794">
        <w:rPr>
          <w:rFonts w:asciiTheme="minorHAnsi" w:hAnsiTheme="minorHAnsi" w:cstheme="minorHAnsi"/>
          <w:color w:val="000000"/>
          <w:sz w:val="18"/>
          <w:szCs w:val="18"/>
          <w:shd w:val="clear" w:color="auto" w:fill="FFFFFF"/>
          <w:lang w:eastAsia="en-US"/>
        </w:rPr>
        <w:t>je Galerija Božidar Jakac</w:t>
      </w:r>
      <w:r w:rsidR="006433F7" w:rsidRPr="003A0794">
        <w:rPr>
          <w:rFonts w:asciiTheme="minorHAnsi" w:hAnsiTheme="minorHAnsi" w:cstheme="minorHAnsi"/>
          <w:color w:val="000000"/>
          <w:sz w:val="18"/>
          <w:szCs w:val="18"/>
          <w:shd w:val="clear" w:color="auto" w:fill="FFFFFF"/>
          <w:lang w:eastAsia="en-US"/>
        </w:rPr>
        <w:t xml:space="preserve"> konec l</w:t>
      </w:r>
      <w:r w:rsidR="00324459" w:rsidRPr="003A0794">
        <w:rPr>
          <w:rFonts w:asciiTheme="minorHAnsi" w:hAnsiTheme="minorHAnsi" w:cstheme="minorHAnsi"/>
          <w:color w:val="000000"/>
          <w:sz w:val="18"/>
          <w:szCs w:val="18"/>
          <w:shd w:val="clear" w:color="auto" w:fill="FFFFFF"/>
          <w:lang w:eastAsia="en-US"/>
        </w:rPr>
        <w:t>eta</w:t>
      </w:r>
      <w:r w:rsidR="006433F7" w:rsidRPr="003A0794">
        <w:rPr>
          <w:rFonts w:asciiTheme="minorHAnsi" w:hAnsiTheme="minorHAnsi" w:cstheme="minorHAnsi"/>
          <w:color w:val="000000"/>
          <w:sz w:val="18"/>
          <w:szCs w:val="18"/>
          <w:shd w:val="clear" w:color="auto" w:fill="FFFFFF"/>
          <w:lang w:eastAsia="en-US"/>
        </w:rPr>
        <w:t xml:space="preserve"> 2017, v sodelovanju s</w:t>
      </w:r>
      <w:r w:rsidRPr="003A0794">
        <w:rPr>
          <w:rFonts w:asciiTheme="minorHAnsi" w:hAnsiTheme="minorHAnsi" w:cstheme="minorHAnsi"/>
          <w:color w:val="000000"/>
          <w:sz w:val="18"/>
          <w:szCs w:val="18"/>
          <w:shd w:val="clear" w:color="auto" w:fill="FFFFFF"/>
          <w:lang w:eastAsia="en-US"/>
        </w:rPr>
        <w:t xml:space="preserve"> še</w:t>
      </w:r>
      <w:r w:rsidR="00700FA5" w:rsidRPr="003A0794">
        <w:rPr>
          <w:rFonts w:asciiTheme="minorHAnsi" w:hAnsiTheme="minorHAnsi" w:cstheme="minorHAnsi"/>
          <w:color w:val="000000"/>
          <w:sz w:val="18"/>
          <w:szCs w:val="18"/>
          <w:shd w:val="clear" w:color="auto" w:fill="FFFFFF"/>
          <w:lang w:eastAsia="en-US"/>
        </w:rPr>
        <w:t>stimi javnimi zavodi, pristopila</w:t>
      </w:r>
      <w:r w:rsidRPr="003A0794">
        <w:rPr>
          <w:rFonts w:asciiTheme="minorHAnsi" w:hAnsiTheme="minorHAnsi" w:cstheme="minorHAnsi"/>
          <w:color w:val="000000"/>
          <w:sz w:val="18"/>
          <w:szCs w:val="18"/>
          <w:shd w:val="clear" w:color="auto" w:fill="FFFFFF"/>
          <w:lang w:eastAsia="en-US"/>
        </w:rPr>
        <w:t xml:space="preserve"> k projektu </w:t>
      </w:r>
      <w:r w:rsidRPr="003A0794">
        <w:rPr>
          <w:rFonts w:asciiTheme="minorHAnsi" w:hAnsiTheme="minorHAnsi" w:cstheme="minorHAnsi"/>
          <w:i/>
          <w:color w:val="000000"/>
          <w:sz w:val="18"/>
          <w:szCs w:val="18"/>
          <w:shd w:val="clear" w:color="auto" w:fill="FFFFFF"/>
          <w:lang w:eastAsia="en-US"/>
        </w:rPr>
        <w:t>Drago Tršar – Monument</w:t>
      </w:r>
      <w:r w:rsidRPr="003A0794">
        <w:rPr>
          <w:rFonts w:asciiTheme="minorHAnsi" w:hAnsiTheme="minorHAnsi" w:cstheme="minorHAnsi"/>
          <w:color w:val="000000"/>
          <w:sz w:val="18"/>
          <w:szCs w:val="18"/>
          <w:shd w:val="clear" w:color="auto" w:fill="FFFFFF"/>
          <w:lang w:eastAsia="en-US"/>
        </w:rPr>
        <w:t xml:space="preserve">. </w:t>
      </w:r>
      <w:r w:rsidR="006433F7" w:rsidRPr="003A0794">
        <w:rPr>
          <w:rFonts w:asciiTheme="minorHAnsi" w:hAnsiTheme="minorHAnsi" w:cstheme="minorHAnsi"/>
          <w:color w:val="000000"/>
          <w:sz w:val="18"/>
          <w:szCs w:val="18"/>
          <w:shd w:val="clear" w:color="auto" w:fill="FFFFFF"/>
          <w:lang w:eastAsia="en-US"/>
        </w:rPr>
        <w:t>Rezultat projekta je n</w:t>
      </w:r>
      <w:r w:rsidRPr="003A0794">
        <w:rPr>
          <w:rFonts w:asciiTheme="minorHAnsi" w:hAnsiTheme="minorHAnsi" w:cstheme="minorHAnsi"/>
          <w:color w:val="000000"/>
          <w:sz w:val="18"/>
          <w:szCs w:val="18"/>
          <w:shd w:val="clear" w:color="auto" w:fill="FFFFFF"/>
          <w:lang w:eastAsia="en-US"/>
        </w:rPr>
        <w:t xml:space="preserve">iz preglednih </w:t>
      </w:r>
      <w:r w:rsidR="006433F7" w:rsidRPr="003A0794">
        <w:rPr>
          <w:rFonts w:asciiTheme="minorHAnsi" w:hAnsiTheme="minorHAnsi" w:cstheme="minorHAnsi"/>
          <w:color w:val="000000"/>
          <w:sz w:val="18"/>
          <w:szCs w:val="18"/>
          <w:shd w:val="clear" w:color="auto" w:fill="FFFFFF"/>
          <w:lang w:eastAsia="en-US"/>
        </w:rPr>
        <w:t>razstav, kot</w:t>
      </w:r>
      <w:r w:rsidRPr="003A0794">
        <w:rPr>
          <w:rFonts w:asciiTheme="minorHAnsi" w:hAnsiTheme="minorHAnsi" w:cstheme="minorHAnsi"/>
          <w:color w:val="000000"/>
          <w:sz w:val="18"/>
          <w:szCs w:val="18"/>
          <w:shd w:val="clear" w:color="auto" w:fill="FFFFFF"/>
          <w:lang w:eastAsia="en-US"/>
        </w:rPr>
        <w:t xml:space="preserve"> poklon kiparjevemu izjemnemu in širokemu opusu. </w:t>
      </w:r>
    </w:p>
    <w:p w:rsidR="002B5A63" w:rsidRPr="003A0794" w:rsidRDefault="002B5A63" w:rsidP="002B5A63">
      <w:pPr>
        <w:jc w:val="both"/>
        <w:rPr>
          <w:rFonts w:asciiTheme="minorHAnsi" w:hAnsiTheme="minorHAnsi" w:cstheme="minorHAnsi"/>
          <w:color w:val="000000"/>
          <w:sz w:val="18"/>
          <w:szCs w:val="18"/>
          <w:shd w:val="clear" w:color="auto" w:fill="FFFFFF"/>
          <w:lang w:eastAsia="en-US"/>
        </w:rPr>
      </w:pPr>
      <w:r w:rsidRPr="003A0794">
        <w:rPr>
          <w:rFonts w:asciiTheme="minorHAnsi" w:hAnsiTheme="minorHAnsi" w:cstheme="minorHAnsi"/>
          <w:color w:val="000000"/>
          <w:sz w:val="18"/>
          <w:szCs w:val="18"/>
          <w:shd w:val="clear" w:color="auto" w:fill="FFFFFF"/>
          <w:lang w:eastAsia="en-US"/>
        </w:rPr>
        <w:t>Razstava v Galeriji Božidar Jakac se bo zaradi tehničnih danosti in specifičnosti našega prostora</w:t>
      </w:r>
      <w:r w:rsidR="00C71FA1" w:rsidRPr="003A0794">
        <w:rPr>
          <w:rFonts w:asciiTheme="minorHAnsi" w:hAnsiTheme="minorHAnsi" w:cstheme="minorHAnsi"/>
          <w:color w:val="000000"/>
          <w:sz w:val="18"/>
          <w:szCs w:val="18"/>
          <w:shd w:val="clear" w:color="auto" w:fill="FFFFFF"/>
          <w:lang w:eastAsia="en-US"/>
        </w:rPr>
        <w:t xml:space="preserve"> </w:t>
      </w:r>
      <w:r w:rsidR="00324459" w:rsidRPr="003A0794">
        <w:rPr>
          <w:rFonts w:asciiTheme="minorHAnsi" w:hAnsiTheme="minorHAnsi" w:cstheme="minorHAnsi"/>
          <w:color w:val="000000"/>
          <w:sz w:val="18"/>
          <w:szCs w:val="18"/>
          <w:shd w:val="clear" w:color="auto" w:fill="FFFFFF"/>
          <w:lang w:eastAsia="en-US"/>
        </w:rPr>
        <w:t xml:space="preserve">osredotočila </w:t>
      </w:r>
      <w:r w:rsidRPr="003A0794">
        <w:rPr>
          <w:rFonts w:asciiTheme="minorHAnsi" w:hAnsiTheme="minorHAnsi" w:cstheme="minorHAnsi"/>
          <w:color w:val="000000"/>
          <w:sz w:val="18"/>
          <w:szCs w:val="18"/>
          <w:shd w:val="clear" w:color="auto" w:fill="FFFFFF"/>
          <w:lang w:eastAsia="en-US"/>
        </w:rPr>
        <w:t>na plastiko manjših formatov, pri čemer bomo izpostavili avt</w:t>
      </w:r>
      <w:r w:rsidR="00C71FA1" w:rsidRPr="003A0794">
        <w:rPr>
          <w:rFonts w:asciiTheme="minorHAnsi" w:hAnsiTheme="minorHAnsi" w:cstheme="minorHAnsi"/>
          <w:color w:val="000000"/>
          <w:sz w:val="18"/>
          <w:szCs w:val="18"/>
          <w:shd w:val="clear" w:color="auto" w:fill="FFFFFF"/>
          <w:lang w:eastAsia="en-US"/>
        </w:rPr>
        <w:t>orjev izjemen opus portretov.</w:t>
      </w:r>
      <w:r w:rsidR="00324459" w:rsidRPr="003A0794">
        <w:rPr>
          <w:rFonts w:asciiTheme="minorHAnsi" w:hAnsiTheme="minorHAnsi" w:cstheme="minorHAnsi"/>
          <w:color w:val="000000"/>
          <w:sz w:val="18"/>
          <w:szCs w:val="18"/>
          <w:shd w:val="clear" w:color="auto" w:fill="FFFFFF"/>
          <w:lang w:eastAsia="en-US"/>
        </w:rPr>
        <w:t xml:space="preserve"> </w:t>
      </w:r>
      <w:r w:rsidRPr="003A0794">
        <w:rPr>
          <w:rFonts w:asciiTheme="minorHAnsi" w:hAnsiTheme="minorHAnsi" w:cstheme="minorHAnsi"/>
          <w:color w:val="000000"/>
          <w:sz w:val="18"/>
          <w:szCs w:val="18"/>
          <w:shd w:val="clear" w:color="auto" w:fill="FFFFFF"/>
          <w:lang w:eastAsia="en-US"/>
        </w:rPr>
        <w:t xml:space="preserve">Postavitev bo spremljalo arhivsko gradivo in video (zračni) posnetki izbranih spomenikov in drugih </w:t>
      </w:r>
      <w:r w:rsidR="00C71FA1" w:rsidRPr="003A0794">
        <w:rPr>
          <w:rFonts w:asciiTheme="minorHAnsi" w:hAnsiTheme="minorHAnsi" w:cstheme="minorHAnsi"/>
          <w:color w:val="000000"/>
          <w:sz w:val="18"/>
          <w:szCs w:val="18"/>
          <w:shd w:val="clear" w:color="auto" w:fill="FFFFFF"/>
          <w:lang w:eastAsia="en-US"/>
        </w:rPr>
        <w:t xml:space="preserve">Tršarjevih </w:t>
      </w:r>
      <w:r w:rsidRPr="003A0794">
        <w:rPr>
          <w:rFonts w:asciiTheme="minorHAnsi" w:hAnsiTheme="minorHAnsi" w:cstheme="minorHAnsi"/>
          <w:color w:val="000000"/>
          <w:sz w:val="18"/>
          <w:szCs w:val="18"/>
          <w:shd w:val="clear" w:color="auto" w:fill="FFFFFF"/>
          <w:lang w:eastAsia="en-US"/>
        </w:rPr>
        <w:t>javnih kipa</w:t>
      </w:r>
      <w:r w:rsidR="00C71FA1" w:rsidRPr="003A0794">
        <w:rPr>
          <w:rFonts w:asciiTheme="minorHAnsi" w:hAnsiTheme="minorHAnsi" w:cstheme="minorHAnsi"/>
          <w:color w:val="000000"/>
          <w:sz w:val="18"/>
          <w:szCs w:val="18"/>
          <w:shd w:val="clear" w:color="auto" w:fill="FFFFFF"/>
          <w:lang w:eastAsia="en-US"/>
        </w:rPr>
        <w:t>rskih del v Sloveniji in tujini</w:t>
      </w:r>
      <w:r w:rsidRPr="003A0794">
        <w:rPr>
          <w:rFonts w:asciiTheme="minorHAnsi" w:hAnsiTheme="minorHAnsi" w:cstheme="minorHAnsi"/>
          <w:color w:val="000000"/>
          <w:sz w:val="18"/>
          <w:szCs w:val="18"/>
          <w:shd w:val="clear" w:color="auto" w:fill="FFFFFF"/>
          <w:lang w:eastAsia="en-US"/>
        </w:rPr>
        <w:t xml:space="preserve"> ter obsežna monografija, ki jo je l</w:t>
      </w:r>
      <w:r w:rsidR="00C71FA1" w:rsidRPr="003A0794">
        <w:rPr>
          <w:rFonts w:asciiTheme="minorHAnsi" w:hAnsiTheme="minorHAnsi" w:cstheme="minorHAnsi"/>
          <w:color w:val="000000"/>
          <w:sz w:val="18"/>
          <w:szCs w:val="18"/>
          <w:shd w:val="clear" w:color="auto" w:fill="FFFFFF"/>
          <w:lang w:eastAsia="en-US"/>
        </w:rPr>
        <w:t>ani</w:t>
      </w:r>
      <w:r w:rsidRPr="003A0794">
        <w:rPr>
          <w:rFonts w:asciiTheme="minorHAnsi" w:hAnsiTheme="minorHAnsi" w:cstheme="minorHAnsi"/>
          <w:color w:val="000000"/>
          <w:sz w:val="18"/>
          <w:szCs w:val="18"/>
          <w:shd w:val="clear" w:color="auto" w:fill="FFFFFF"/>
          <w:lang w:eastAsia="en-US"/>
        </w:rPr>
        <w:t xml:space="preserve"> izdala Moderna galerija.</w:t>
      </w:r>
    </w:p>
    <w:p w:rsidR="002B5A63" w:rsidRPr="003A0794" w:rsidRDefault="002B5A63" w:rsidP="002B5A63">
      <w:pPr>
        <w:jc w:val="both"/>
        <w:rPr>
          <w:rFonts w:asciiTheme="minorHAnsi" w:hAnsiTheme="minorHAnsi" w:cstheme="minorHAnsi"/>
          <w:sz w:val="18"/>
          <w:szCs w:val="18"/>
        </w:rPr>
      </w:pPr>
    </w:p>
    <w:p w:rsidR="00465EF1" w:rsidRDefault="00465EF1" w:rsidP="00465EF1">
      <w:pPr>
        <w:jc w:val="both"/>
        <w:rPr>
          <w:rFonts w:asciiTheme="minorHAnsi" w:hAnsiTheme="minorHAnsi" w:cstheme="minorHAnsi"/>
          <w:b/>
          <w:sz w:val="18"/>
          <w:szCs w:val="18"/>
        </w:rPr>
      </w:pPr>
    </w:p>
    <w:p w:rsidR="00866FD3" w:rsidRPr="003A0794" w:rsidRDefault="00866FD3" w:rsidP="00465EF1">
      <w:pPr>
        <w:jc w:val="both"/>
        <w:rPr>
          <w:rFonts w:asciiTheme="minorHAnsi" w:hAnsiTheme="minorHAnsi" w:cstheme="minorHAnsi"/>
          <w:b/>
          <w:sz w:val="18"/>
          <w:szCs w:val="18"/>
        </w:rPr>
      </w:pPr>
    </w:p>
    <w:p w:rsidR="00465EF1" w:rsidRPr="00F018BA" w:rsidRDefault="00465EF1" w:rsidP="00465EF1">
      <w:pPr>
        <w:jc w:val="both"/>
        <w:rPr>
          <w:rFonts w:asciiTheme="minorHAnsi" w:hAnsiTheme="minorHAnsi" w:cstheme="minorHAnsi"/>
          <w:b/>
          <w:color w:val="0F1EB1"/>
        </w:rPr>
      </w:pPr>
      <w:r w:rsidRPr="00F018BA">
        <w:rPr>
          <w:rFonts w:asciiTheme="minorHAnsi" w:hAnsiTheme="minorHAnsi" w:cstheme="minorHAnsi"/>
          <w:b/>
          <w:color w:val="0F1EB1"/>
        </w:rPr>
        <w:lastRenderedPageBreak/>
        <w:t>Božidar Jakac: Železarski cikel iz zbirke Gornjesavskega muzeja Jesenice</w:t>
      </w:r>
    </w:p>
    <w:p w:rsidR="00465EF1" w:rsidRPr="00F018BA" w:rsidRDefault="00465EF1" w:rsidP="00465EF1">
      <w:pPr>
        <w:jc w:val="both"/>
        <w:rPr>
          <w:rFonts w:asciiTheme="minorHAnsi" w:hAnsiTheme="minorHAnsi" w:cstheme="minorHAnsi"/>
          <w:i/>
          <w:sz w:val="22"/>
          <w:szCs w:val="22"/>
        </w:rPr>
      </w:pPr>
      <w:r w:rsidRPr="00F018BA">
        <w:rPr>
          <w:rFonts w:asciiTheme="minorHAnsi" w:eastAsia="Batang" w:hAnsiTheme="minorHAnsi" w:cstheme="minorHAnsi"/>
          <w:i/>
          <w:color w:val="000000" w:themeColor="text1"/>
          <w:sz w:val="22"/>
          <w:szCs w:val="22"/>
        </w:rPr>
        <w:t xml:space="preserve">Lamutov likovni salon, </w:t>
      </w:r>
      <w:r w:rsidRPr="00F018BA">
        <w:rPr>
          <w:rFonts w:asciiTheme="minorHAnsi" w:hAnsiTheme="minorHAnsi" w:cstheme="minorHAnsi"/>
          <w:i/>
          <w:sz w:val="22"/>
          <w:szCs w:val="22"/>
        </w:rPr>
        <w:t>7. junij – 6. oktober 2019</w:t>
      </w:r>
    </w:p>
    <w:p w:rsidR="00465EF1" w:rsidRPr="003A0794" w:rsidRDefault="00465EF1" w:rsidP="00465EF1">
      <w:pPr>
        <w:jc w:val="both"/>
        <w:rPr>
          <w:rFonts w:asciiTheme="minorHAnsi" w:hAnsiTheme="minorHAnsi" w:cstheme="minorHAnsi"/>
          <w:b/>
          <w:sz w:val="18"/>
          <w:szCs w:val="18"/>
        </w:rPr>
      </w:pPr>
    </w:p>
    <w:p w:rsidR="00465EF1" w:rsidRPr="003A0794" w:rsidRDefault="00465EF1" w:rsidP="00465EF1">
      <w:pPr>
        <w:jc w:val="both"/>
        <w:rPr>
          <w:rFonts w:asciiTheme="minorHAnsi" w:hAnsiTheme="minorHAnsi" w:cstheme="minorHAnsi"/>
          <w:sz w:val="18"/>
          <w:szCs w:val="18"/>
        </w:rPr>
      </w:pPr>
      <w:r w:rsidRPr="003A0794">
        <w:rPr>
          <w:rFonts w:asciiTheme="minorHAnsi" w:hAnsiTheme="minorHAnsi" w:cstheme="minorHAnsi"/>
          <w:sz w:val="18"/>
          <w:szCs w:val="18"/>
        </w:rPr>
        <w:t>V letu 2019 obeležujemo 120. obletnico rojstva umetnika Božidarja Jakca. Ob tej priložnosti bomo v razstavišču Lamutov likovni salon gostili likovno serijo Jakčevih del iz zbirke Gornjesavskega muzeja Jesenice. Serija risb v kredi je nastala leta 1939 kot študijska priprava za izvedbo večje jedkanice z naslovom</w:t>
      </w:r>
      <w:r w:rsidRPr="003A0794">
        <w:rPr>
          <w:rFonts w:asciiTheme="minorHAnsi" w:hAnsiTheme="minorHAnsi" w:cstheme="minorHAnsi"/>
          <w:i/>
          <w:sz w:val="18"/>
          <w:szCs w:val="18"/>
        </w:rPr>
        <w:t xml:space="preserve"> </w:t>
      </w:r>
      <w:proofErr w:type="spellStart"/>
      <w:r w:rsidRPr="003A0794">
        <w:rPr>
          <w:rFonts w:asciiTheme="minorHAnsi" w:hAnsiTheme="minorHAnsi" w:cstheme="minorHAnsi"/>
          <w:i/>
          <w:sz w:val="18"/>
          <w:szCs w:val="18"/>
        </w:rPr>
        <w:t>Martinarna</w:t>
      </w:r>
      <w:proofErr w:type="spellEnd"/>
      <w:r w:rsidRPr="003A0794">
        <w:rPr>
          <w:rFonts w:asciiTheme="minorHAnsi" w:hAnsiTheme="minorHAnsi" w:cstheme="minorHAnsi"/>
          <w:sz w:val="18"/>
          <w:szCs w:val="18"/>
        </w:rPr>
        <w:t xml:space="preserve"> z motivom notranjščine jeseniške jeklarne, ki jo je Jakac ustvaril na pobudo svojega prijatelja, metalurga Cirila Rekarja. Z vidika obravnavane vsebine in upodobitev delavcev ter industrijskega pejsaža gre za posebnost v Jakčevem opusu. Ob razstavi načrtujemo tudi gostujoče predavanje Aljaža Pogačnika, kustosa v Gornjesavskem muzeju Jesenice, ki bo spregovoril o Jakcu in njegovih delih ter pomenu Jeseniškega cikla za mesto Jesenice in njegovo zgodovino.</w:t>
      </w:r>
    </w:p>
    <w:p w:rsidR="00465EF1" w:rsidRDefault="00465EF1" w:rsidP="00465EF1">
      <w:pPr>
        <w:jc w:val="both"/>
        <w:rPr>
          <w:rFonts w:asciiTheme="minorHAnsi" w:hAnsiTheme="minorHAnsi" w:cstheme="minorHAnsi"/>
          <w:sz w:val="18"/>
          <w:szCs w:val="18"/>
        </w:rPr>
      </w:pPr>
    </w:p>
    <w:p w:rsidR="00804149" w:rsidRPr="003A0794" w:rsidRDefault="00804149" w:rsidP="00465EF1">
      <w:pPr>
        <w:jc w:val="both"/>
        <w:rPr>
          <w:rFonts w:asciiTheme="minorHAnsi" w:hAnsiTheme="minorHAnsi" w:cstheme="minorHAnsi"/>
          <w:sz w:val="18"/>
          <w:szCs w:val="18"/>
        </w:rPr>
      </w:pPr>
    </w:p>
    <w:p w:rsidR="00866FD3" w:rsidRPr="00F018BA" w:rsidRDefault="00866FD3" w:rsidP="00866FD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 xml:space="preserve">Gostovanje razstave </w:t>
      </w:r>
    </w:p>
    <w:p w:rsidR="00866FD3" w:rsidRPr="00F018BA" w:rsidRDefault="00866FD3" w:rsidP="00866FD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 xml:space="preserve">Obrazi ekspresionizma / Odtisi duha v galeriji GASK v </w:t>
      </w:r>
      <w:proofErr w:type="spellStart"/>
      <w:r w:rsidRPr="00F018BA">
        <w:rPr>
          <w:rFonts w:asciiTheme="minorHAnsi" w:hAnsiTheme="minorHAnsi" w:cstheme="minorHAnsi"/>
          <w:b/>
          <w:bCs/>
          <w:color w:val="0F1EB1"/>
          <w:lang w:eastAsia="sl-SI"/>
        </w:rPr>
        <w:t>Kutni</w:t>
      </w:r>
      <w:proofErr w:type="spellEnd"/>
      <w:r w:rsidRPr="00F018BA">
        <w:rPr>
          <w:rFonts w:asciiTheme="minorHAnsi" w:hAnsiTheme="minorHAnsi" w:cstheme="minorHAnsi"/>
          <w:b/>
          <w:bCs/>
          <w:color w:val="0F1EB1"/>
          <w:lang w:eastAsia="sl-SI"/>
        </w:rPr>
        <w:t xml:space="preserve"> Hori na Češkem</w:t>
      </w:r>
    </w:p>
    <w:p w:rsidR="00866FD3" w:rsidRPr="007839B3" w:rsidRDefault="00866FD3" w:rsidP="00866FD3">
      <w:pPr>
        <w:jc w:val="both"/>
        <w:rPr>
          <w:rFonts w:asciiTheme="minorHAnsi" w:hAnsiTheme="minorHAnsi" w:cstheme="minorHAnsi"/>
          <w:i/>
          <w:sz w:val="22"/>
          <w:szCs w:val="22"/>
          <w:lang w:eastAsia="sl-SI"/>
        </w:rPr>
      </w:pPr>
      <w:r w:rsidRPr="007839B3">
        <w:rPr>
          <w:rFonts w:asciiTheme="minorHAnsi" w:hAnsiTheme="minorHAnsi" w:cstheme="minorHAnsi"/>
          <w:i/>
          <w:sz w:val="22"/>
          <w:szCs w:val="22"/>
          <w:lang w:eastAsia="sl-SI"/>
        </w:rPr>
        <w:t>15. junij – 20. september 2019</w:t>
      </w:r>
    </w:p>
    <w:p w:rsidR="00866FD3" w:rsidRPr="003A0794" w:rsidRDefault="00866FD3" w:rsidP="00866FD3">
      <w:pPr>
        <w:jc w:val="both"/>
        <w:rPr>
          <w:rFonts w:asciiTheme="minorHAnsi" w:hAnsiTheme="minorHAnsi" w:cstheme="minorHAnsi"/>
          <w:b/>
          <w:sz w:val="18"/>
          <w:szCs w:val="18"/>
          <w:lang w:eastAsia="sl-SI"/>
        </w:rPr>
      </w:pPr>
    </w:p>
    <w:p w:rsidR="00866FD3" w:rsidRPr="003A0794" w:rsidRDefault="00866FD3" w:rsidP="00866FD3">
      <w:pPr>
        <w:jc w:val="both"/>
        <w:rPr>
          <w:rFonts w:asciiTheme="minorHAnsi" w:hAnsiTheme="minorHAnsi" w:cstheme="minorHAnsi"/>
          <w:sz w:val="18"/>
          <w:szCs w:val="18"/>
          <w:lang w:eastAsia="sl-SI"/>
        </w:rPr>
      </w:pPr>
      <w:r w:rsidRPr="003A0794">
        <w:rPr>
          <w:rFonts w:asciiTheme="minorHAnsi" w:hAnsiTheme="minorHAnsi" w:cstheme="minorHAnsi"/>
          <w:sz w:val="18"/>
          <w:szCs w:val="18"/>
          <w:lang w:eastAsia="sl-SI"/>
        </w:rPr>
        <w:t xml:space="preserve">Najpomembnejši projekt galerije in uspešno mednarodno sodelovanje v letu 2018, katerega končni </w:t>
      </w:r>
      <w:r w:rsidRPr="003A0794">
        <w:rPr>
          <w:rFonts w:asciiTheme="minorHAnsi" w:hAnsiTheme="minorHAnsi" w:cstheme="minorHAnsi"/>
          <w:color w:val="000000" w:themeColor="text1"/>
          <w:sz w:val="18"/>
          <w:szCs w:val="18"/>
          <w:lang w:eastAsia="sl-SI"/>
        </w:rPr>
        <w:t xml:space="preserve">rezultat – razstava 130 del slovenskih, čeških in nemških ekspresionistov –  je bila dobro sprejeta tako med laično kot strokovno javnostjo v Sloveniji in na tujem,  bomo nadaljevali z gostovanjem </w:t>
      </w:r>
      <w:r w:rsidRPr="003A0794">
        <w:rPr>
          <w:rFonts w:asciiTheme="minorHAnsi" w:hAnsiTheme="minorHAnsi" w:cstheme="minorHAnsi"/>
          <w:bCs/>
          <w:color w:val="000000" w:themeColor="text1"/>
          <w:sz w:val="18"/>
          <w:szCs w:val="18"/>
          <w:lang w:eastAsia="sl-SI"/>
        </w:rPr>
        <w:t xml:space="preserve">v galeriji GASK v </w:t>
      </w:r>
      <w:proofErr w:type="spellStart"/>
      <w:r w:rsidRPr="003A0794">
        <w:rPr>
          <w:rFonts w:asciiTheme="minorHAnsi" w:hAnsiTheme="minorHAnsi" w:cstheme="minorHAnsi"/>
          <w:bCs/>
          <w:color w:val="000000" w:themeColor="text1"/>
          <w:sz w:val="18"/>
          <w:szCs w:val="18"/>
          <w:lang w:eastAsia="sl-SI"/>
        </w:rPr>
        <w:t>Kutni</w:t>
      </w:r>
      <w:proofErr w:type="spellEnd"/>
      <w:r w:rsidRPr="003A0794">
        <w:rPr>
          <w:rFonts w:asciiTheme="minorHAnsi" w:hAnsiTheme="minorHAnsi" w:cstheme="minorHAnsi"/>
          <w:bCs/>
          <w:color w:val="000000" w:themeColor="text1"/>
          <w:sz w:val="18"/>
          <w:szCs w:val="18"/>
          <w:lang w:eastAsia="sl-SI"/>
        </w:rPr>
        <w:t xml:space="preserve"> Hori na Češkem</w:t>
      </w:r>
      <w:r w:rsidRPr="003A0794">
        <w:rPr>
          <w:rFonts w:asciiTheme="minorHAnsi" w:hAnsiTheme="minorHAnsi" w:cstheme="minorHAnsi"/>
          <w:color w:val="000000" w:themeColor="text1"/>
          <w:sz w:val="18"/>
          <w:szCs w:val="18"/>
          <w:lang w:eastAsia="sl-SI"/>
        </w:rPr>
        <w:t>, kamor bomo prenesli dela slovenskih ekspresionistov ter jih postavili skupaj z razširjenim izborom čeških in nemških avtorjev.</w:t>
      </w:r>
    </w:p>
    <w:p w:rsidR="00465EF1" w:rsidRDefault="00465EF1" w:rsidP="00465EF1">
      <w:pPr>
        <w:pStyle w:val="Glava"/>
        <w:jc w:val="both"/>
        <w:rPr>
          <w:rFonts w:asciiTheme="minorHAnsi" w:eastAsia="SimSun" w:hAnsiTheme="minorHAnsi" w:cstheme="minorHAnsi"/>
          <w:bCs/>
          <w:color w:val="000000"/>
          <w:sz w:val="18"/>
          <w:szCs w:val="18"/>
          <w:lang w:val="sl-SI"/>
        </w:rPr>
      </w:pPr>
    </w:p>
    <w:p w:rsidR="00866FD3" w:rsidRPr="003A0794" w:rsidRDefault="00866FD3" w:rsidP="00465EF1">
      <w:pPr>
        <w:pStyle w:val="Glava"/>
        <w:jc w:val="both"/>
        <w:rPr>
          <w:rFonts w:asciiTheme="minorHAnsi" w:eastAsia="SimSun" w:hAnsiTheme="minorHAnsi" w:cstheme="minorHAnsi"/>
          <w:bCs/>
          <w:color w:val="000000"/>
          <w:sz w:val="18"/>
          <w:szCs w:val="18"/>
          <w:lang w:val="sl-SI"/>
        </w:rPr>
      </w:pPr>
    </w:p>
    <w:p w:rsidR="00465EF1" w:rsidRPr="00866FD3" w:rsidRDefault="00465EF1" w:rsidP="00465EF1">
      <w:pPr>
        <w:pStyle w:val="Glava"/>
        <w:jc w:val="both"/>
        <w:rPr>
          <w:rFonts w:asciiTheme="minorHAnsi" w:hAnsiTheme="minorHAnsi" w:cstheme="minorHAnsi"/>
          <w:b/>
          <w:bCs/>
          <w:color w:val="0F1EB1"/>
          <w:sz w:val="24"/>
          <w:lang w:val="sl-SI" w:eastAsia="sl-SI"/>
        </w:rPr>
      </w:pPr>
      <w:r w:rsidRPr="00866FD3">
        <w:rPr>
          <w:rFonts w:asciiTheme="minorHAnsi" w:hAnsiTheme="minorHAnsi" w:cstheme="minorHAnsi"/>
          <w:b/>
          <w:bCs/>
          <w:color w:val="0F1EB1"/>
          <w:sz w:val="24"/>
          <w:lang w:val="sl-SI" w:eastAsia="sl-SI"/>
        </w:rPr>
        <w:t xml:space="preserve">Svetlana </w:t>
      </w:r>
      <w:proofErr w:type="spellStart"/>
      <w:r w:rsidRPr="00866FD3">
        <w:rPr>
          <w:rFonts w:asciiTheme="minorHAnsi" w:hAnsiTheme="minorHAnsi" w:cstheme="minorHAnsi"/>
          <w:b/>
          <w:bCs/>
          <w:color w:val="0F1EB1"/>
          <w:sz w:val="24"/>
          <w:lang w:val="sl-SI" w:eastAsia="sl-SI"/>
        </w:rPr>
        <w:t>Jakimovska</w:t>
      </w:r>
      <w:proofErr w:type="spellEnd"/>
      <w:r w:rsidRPr="00866FD3">
        <w:rPr>
          <w:rFonts w:asciiTheme="minorHAnsi" w:hAnsiTheme="minorHAnsi" w:cstheme="minorHAnsi"/>
          <w:b/>
          <w:bCs/>
          <w:color w:val="0F1EB1"/>
          <w:sz w:val="24"/>
          <w:lang w:val="sl-SI" w:eastAsia="sl-SI"/>
        </w:rPr>
        <w:t xml:space="preserve"> Rodić: </w:t>
      </w:r>
      <w:proofErr w:type="spellStart"/>
      <w:r w:rsidRPr="00866FD3">
        <w:rPr>
          <w:rFonts w:asciiTheme="minorHAnsi" w:hAnsiTheme="minorHAnsi" w:cstheme="minorHAnsi"/>
          <w:b/>
          <w:bCs/>
          <w:color w:val="0F1EB1"/>
          <w:sz w:val="24"/>
          <w:lang w:val="sl-SI" w:eastAsia="sl-SI"/>
        </w:rPr>
        <w:t>Made</w:t>
      </w:r>
      <w:proofErr w:type="spellEnd"/>
      <w:r w:rsidRPr="00866FD3">
        <w:rPr>
          <w:rFonts w:asciiTheme="minorHAnsi" w:hAnsiTheme="minorHAnsi" w:cstheme="minorHAnsi"/>
          <w:b/>
          <w:bCs/>
          <w:color w:val="0F1EB1"/>
          <w:sz w:val="24"/>
          <w:lang w:val="sl-SI" w:eastAsia="sl-SI"/>
        </w:rPr>
        <w:t xml:space="preserve"> in </w:t>
      </w:r>
      <w:proofErr w:type="spellStart"/>
      <w:r w:rsidRPr="00866FD3">
        <w:rPr>
          <w:rFonts w:asciiTheme="minorHAnsi" w:hAnsiTheme="minorHAnsi" w:cstheme="minorHAnsi"/>
          <w:b/>
          <w:bCs/>
          <w:color w:val="0F1EB1"/>
          <w:sz w:val="24"/>
          <w:lang w:val="sl-SI" w:eastAsia="sl-SI"/>
        </w:rPr>
        <w:t>Forrest</w:t>
      </w:r>
      <w:proofErr w:type="spellEnd"/>
      <w:r w:rsidRPr="00866FD3">
        <w:rPr>
          <w:rFonts w:asciiTheme="minorHAnsi" w:hAnsiTheme="minorHAnsi" w:cstheme="minorHAnsi"/>
          <w:b/>
          <w:bCs/>
          <w:color w:val="0F1EB1"/>
          <w:sz w:val="24"/>
          <w:lang w:val="sl-SI" w:eastAsia="sl-SI"/>
        </w:rPr>
        <w:t xml:space="preserve"> </w:t>
      </w:r>
    </w:p>
    <w:p w:rsidR="00465EF1" w:rsidRPr="00F018BA" w:rsidRDefault="00465EF1" w:rsidP="00465EF1">
      <w:pPr>
        <w:pStyle w:val="Glava"/>
        <w:jc w:val="both"/>
        <w:rPr>
          <w:rFonts w:asciiTheme="minorHAnsi" w:hAnsiTheme="minorHAnsi" w:cstheme="minorHAnsi"/>
          <w:bCs/>
          <w:i/>
          <w:sz w:val="22"/>
          <w:szCs w:val="22"/>
          <w:lang w:val="sl-SI" w:eastAsia="sl-SI"/>
        </w:rPr>
      </w:pPr>
      <w:r w:rsidRPr="00F018BA">
        <w:rPr>
          <w:rFonts w:asciiTheme="minorHAnsi" w:hAnsiTheme="minorHAnsi" w:cstheme="minorHAnsi"/>
          <w:bCs/>
          <w:i/>
          <w:sz w:val="22"/>
          <w:szCs w:val="22"/>
          <w:lang w:val="sl-SI" w:eastAsia="sl-SI"/>
        </w:rPr>
        <w:t>lapidarij, 12. julij – 3. november 2019</w:t>
      </w:r>
    </w:p>
    <w:p w:rsidR="00465EF1" w:rsidRPr="003A0794" w:rsidRDefault="00465EF1" w:rsidP="00465EF1">
      <w:pPr>
        <w:pStyle w:val="Glava"/>
        <w:jc w:val="both"/>
        <w:rPr>
          <w:rFonts w:asciiTheme="minorHAnsi" w:hAnsiTheme="minorHAnsi" w:cstheme="minorHAnsi"/>
          <w:b/>
          <w:bCs/>
          <w:sz w:val="18"/>
          <w:szCs w:val="18"/>
          <w:lang w:val="sl-SI" w:eastAsia="sl-SI"/>
        </w:rPr>
      </w:pPr>
    </w:p>
    <w:p w:rsidR="00465EF1" w:rsidRPr="003A0794" w:rsidRDefault="00465EF1" w:rsidP="00465EF1">
      <w:pPr>
        <w:pStyle w:val="Glava"/>
        <w:jc w:val="both"/>
        <w:rPr>
          <w:rFonts w:asciiTheme="minorHAnsi" w:hAnsiTheme="minorHAnsi" w:cstheme="minorHAnsi"/>
          <w:color w:val="000000" w:themeColor="text1"/>
          <w:sz w:val="18"/>
          <w:szCs w:val="18"/>
          <w:lang w:val="sl-SI" w:eastAsia="sl-SI"/>
        </w:rPr>
      </w:pPr>
      <w:proofErr w:type="spellStart"/>
      <w:r w:rsidRPr="003A0794">
        <w:rPr>
          <w:rFonts w:asciiTheme="minorHAnsi" w:hAnsiTheme="minorHAnsi" w:cstheme="minorHAnsi"/>
          <w:color w:val="000000" w:themeColor="text1"/>
          <w:sz w:val="18"/>
          <w:szCs w:val="18"/>
          <w:lang w:val="sl-SI" w:eastAsia="sl-SI"/>
        </w:rPr>
        <w:t>Akdemska</w:t>
      </w:r>
      <w:proofErr w:type="spellEnd"/>
      <w:r w:rsidRPr="003A0794">
        <w:rPr>
          <w:rFonts w:asciiTheme="minorHAnsi" w:hAnsiTheme="minorHAnsi" w:cstheme="minorHAnsi"/>
          <w:color w:val="000000" w:themeColor="text1"/>
          <w:sz w:val="18"/>
          <w:szCs w:val="18"/>
          <w:lang w:val="sl-SI" w:eastAsia="sl-SI"/>
        </w:rPr>
        <w:t xml:space="preserve"> grafičarka Svetlana </w:t>
      </w:r>
      <w:proofErr w:type="spellStart"/>
      <w:r w:rsidRPr="003A0794">
        <w:rPr>
          <w:rFonts w:asciiTheme="minorHAnsi" w:hAnsiTheme="minorHAnsi" w:cstheme="minorHAnsi"/>
          <w:color w:val="000000" w:themeColor="text1"/>
          <w:sz w:val="18"/>
          <w:szCs w:val="18"/>
          <w:lang w:val="sl-SI" w:eastAsia="sl-SI"/>
        </w:rPr>
        <w:t>Jakimovska</w:t>
      </w:r>
      <w:proofErr w:type="spellEnd"/>
      <w:r w:rsidRPr="003A0794">
        <w:rPr>
          <w:rFonts w:asciiTheme="minorHAnsi" w:hAnsiTheme="minorHAnsi" w:cstheme="minorHAnsi"/>
          <w:color w:val="000000" w:themeColor="text1"/>
          <w:sz w:val="18"/>
          <w:szCs w:val="18"/>
          <w:lang w:val="sl-SI" w:eastAsia="sl-SI"/>
        </w:rPr>
        <w:t xml:space="preserve"> Rodić (</w:t>
      </w:r>
      <w:r w:rsidRPr="003A0794">
        <w:rPr>
          <w:rFonts w:asciiTheme="minorHAnsi" w:hAnsiTheme="minorHAnsi" w:cstheme="minorHAnsi"/>
          <w:color w:val="000000" w:themeColor="text1"/>
          <w:sz w:val="18"/>
          <w:szCs w:val="18"/>
          <w:shd w:val="clear" w:color="auto" w:fill="FFFFFF"/>
          <w:lang w:val="sl-SI"/>
        </w:rPr>
        <w:t xml:space="preserve">1965, </w:t>
      </w:r>
      <w:proofErr w:type="spellStart"/>
      <w:r w:rsidRPr="003A0794">
        <w:rPr>
          <w:rFonts w:asciiTheme="minorHAnsi" w:hAnsiTheme="minorHAnsi" w:cstheme="minorHAnsi"/>
          <w:color w:val="000000" w:themeColor="text1"/>
          <w:sz w:val="18"/>
          <w:szCs w:val="18"/>
          <w:shd w:val="clear" w:color="auto" w:fill="FFFFFF"/>
          <w:lang w:val="sl-SI"/>
        </w:rPr>
        <w:t>Kumanovo</w:t>
      </w:r>
      <w:proofErr w:type="spellEnd"/>
      <w:r w:rsidRPr="003A0794">
        <w:rPr>
          <w:rFonts w:asciiTheme="minorHAnsi" w:hAnsiTheme="minorHAnsi" w:cstheme="minorHAnsi"/>
          <w:color w:val="000000" w:themeColor="text1"/>
          <w:sz w:val="18"/>
          <w:szCs w:val="18"/>
          <w:shd w:val="clear" w:color="auto" w:fill="FFFFFF"/>
          <w:lang w:val="sl-SI"/>
        </w:rPr>
        <w:t xml:space="preserve">, Makedonija) </w:t>
      </w:r>
      <w:r w:rsidRPr="003A0794">
        <w:rPr>
          <w:rFonts w:asciiTheme="minorHAnsi" w:hAnsiTheme="minorHAnsi" w:cstheme="minorHAnsi"/>
          <w:color w:val="000000" w:themeColor="text1"/>
          <w:sz w:val="18"/>
          <w:szCs w:val="18"/>
          <w:lang w:val="sl-SI" w:eastAsia="sl-SI"/>
        </w:rPr>
        <w:t xml:space="preserve">bo na samostojni razstavi predstavila serijo monotipij, nastalih v zadnjih treh letih, pri katerih za matrico uporablja lubje dreves, ki ga je napadel lubadar. V materialu odkriva risbo sledi teh žuželk, odtise njihove gravure pa transformira v zgradbo artefakta. Odtise na papirnatih trakovih s prepletanjem in lepljenjem združuje v večje grafične instalacije, ki jih bo v štirih prostorih Lapidarija združila v celovito postavitev. </w:t>
      </w:r>
    </w:p>
    <w:p w:rsidR="00465EF1" w:rsidRPr="003A0794" w:rsidRDefault="00465EF1" w:rsidP="00465EF1">
      <w:pPr>
        <w:pStyle w:val="Glava"/>
        <w:jc w:val="both"/>
        <w:rPr>
          <w:rFonts w:asciiTheme="minorHAnsi" w:hAnsiTheme="minorHAnsi" w:cstheme="minorHAnsi"/>
          <w:color w:val="000000" w:themeColor="text1"/>
          <w:sz w:val="18"/>
          <w:szCs w:val="18"/>
          <w:lang w:val="sl-SI" w:eastAsia="sl-SI"/>
        </w:rPr>
      </w:pPr>
      <w:r w:rsidRPr="003A0794">
        <w:rPr>
          <w:rFonts w:asciiTheme="minorHAnsi" w:hAnsiTheme="minorHAnsi" w:cstheme="minorHAnsi"/>
          <w:color w:val="000000" w:themeColor="text1"/>
          <w:sz w:val="18"/>
          <w:szCs w:val="18"/>
          <w:lang w:val="sl-SI" w:eastAsia="sl-SI"/>
        </w:rPr>
        <w:t xml:space="preserve">Avtoričino zanimanje za »grafične« sledi življenjskega cikla lubadarjev (zalubnikov) izhaja iz raziskovanja razlogov za povečano število (invazivnih) žuželk, kot posledice človekovega neracionalnega poseganja v naravo, nestrukturiranega pogozdovanja monokultur na nižjih nadmorskih višinah, klimatskih sprememb, ... Avtorica uporablja najdeno matrico kot </w:t>
      </w:r>
      <w:proofErr w:type="spellStart"/>
      <w:r w:rsidRPr="003A0794">
        <w:rPr>
          <w:rFonts w:asciiTheme="minorHAnsi" w:hAnsiTheme="minorHAnsi" w:cstheme="minorHAnsi"/>
          <w:color w:val="000000" w:themeColor="text1"/>
          <w:sz w:val="18"/>
          <w:szCs w:val="18"/>
          <w:lang w:val="sl-SI" w:eastAsia="sl-SI"/>
        </w:rPr>
        <w:t>pokazateljico</w:t>
      </w:r>
      <w:proofErr w:type="spellEnd"/>
      <w:r w:rsidRPr="003A0794">
        <w:rPr>
          <w:rFonts w:asciiTheme="minorHAnsi" w:hAnsiTheme="minorHAnsi" w:cstheme="minorHAnsi"/>
          <w:color w:val="000000" w:themeColor="text1"/>
          <w:sz w:val="18"/>
          <w:szCs w:val="18"/>
          <w:lang w:val="sl-SI" w:eastAsia="sl-SI"/>
        </w:rPr>
        <w:t xml:space="preserve">  človeškega odnosa do narave v kontekstu ekoloških prizadevanj za razumevanje evolucijskih dogodkov.</w:t>
      </w:r>
    </w:p>
    <w:p w:rsidR="00465EF1" w:rsidRPr="003A0794" w:rsidRDefault="00465EF1" w:rsidP="00465EF1">
      <w:pPr>
        <w:jc w:val="both"/>
        <w:rPr>
          <w:rFonts w:asciiTheme="minorHAnsi" w:hAnsiTheme="minorHAnsi" w:cstheme="minorHAnsi"/>
          <w:sz w:val="18"/>
          <w:szCs w:val="18"/>
        </w:rPr>
      </w:pPr>
    </w:p>
    <w:p w:rsidR="00700FA5" w:rsidRDefault="00700FA5" w:rsidP="002B5A63">
      <w:pPr>
        <w:jc w:val="both"/>
        <w:rPr>
          <w:rFonts w:asciiTheme="minorHAnsi" w:hAnsiTheme="minorHAnsi" w:cstheme="minorHAnsi"/>
          <w:sz w:val="18"/>
          <w:szCs w:val="18"/>
        </w:rPr>
      </w:pPr>
    </w:p>
    <w:p w:rsidR="003A0794" w:rsidRPr="00F018BA" w:rsidRDefault="003A0794" w:rsidP="003A0794">
      <w:pPr>
        <w:spacing w:line="276" w:lineRule="auto"/>
        <w:jc w:val="both"/>
        <w:rPr>
          <w:rFonts w:asciiTheme="minorHAnsi" w:hAnsiTheme="minorHAnsi" w:cstheme="minorHAnsi"/>
          <w:b/>
          <w:bCs/>
          <w:color w:val="0F1EB1"/>
        </w:rPr>
      </w:pPr>
      <w:r w:rsidRPr="00F018BA">
        <w:rPr>
          <w:rFonts w:asciiTheme="minorHAnsi" w:hAnsiTheme="minorHAnsi" w:cstheme="minorHAnsi"/>
          <w:b/>
          <w:bCs/>
          <w:color w:val="0F1EB1"/>
        </w:rPr>
        <w:t>Neven Bilić</w:t>
      </w:r>
      <w:r w:rsidR="00F018BA" w:rsidRPr="00F018BA">
        <w:rPr>
          <w:rFonts w:asciiTheme="minorHAnsi" w:hAnsiTheme="minorHAnsi" w:cstheme="minorHAnsi"/>
          <w:b/>
          <w:bCs/>
          <w:color w:val="0F1EB1"/>
        </w:rPr>
        <w:t xml:space="preserve"> </w:t>
      </w:r>
      <w:r w:rsidRPr="00F018BA">
        <w:rPr>
          <w:rFonts w:asciiTheme="minorHAnsi" w:hAnsiTheme="minorHAnsi" w:cstheme="minorHAnsi"/>
          <w:b/>
          <w:bCs/>
          <w:color w:val="0F1EB1"/>
        </w:rPr>
        <w:t>(kiparska instalacija)</w:t>
      </w:r>
    </w:p>
    <w:p w:rsidR="003A0794" w:rsidRPr="00F018BA" w:rsidRDefault="003A0794" w:rsidP="003A0794">
      <w:pPr>
        <w:spacing w:line="276" w:lineRule="auto"/>
        <w:jc w:val="both"/>
        <w:rPr>
          <w:rFonts w:asciiTheme="minorHAnsi" w:hAnsiTheme="minorHAnsi" w:cstheme="minorHAnsi"/>
          <w:bCs/>
          <w:i/>
          <w:color w:val="000000" w:themeColor="text1"/>
          <w:sz w:val="22"/>
          <w:szCs w:val="22"/>
        </w:rPr>
      </w:pPr>
      <w:r w:rsidRPr="00F018BA">
        <w:rPr>
          <w:rFonts w:asciiTheme="minorHAnsi" w:hAnsiTheme="minorHAnsi" w:cstheme="minorHAnsi"/>
          <w:i/>
          <w:color w:val="000000" w:themeColor="text1"/>
          <w:sz w:val="22"/>
          <w:szCs w:val="22"/>
        </w:rPr>
        <w:t xml:space="preserve">nekdanja samostanska cerkev, </w:t>
      </w:r>
      <w:r w:rsidRPr="00F018BA">
        <w:rPr>
          <w:rFonts w:asciiTheme="minorHAnsi" w:hAnsiTheme="minorHAnsi" w:cstheme="minorHAnsi"/>
          <w:bCs/>
          <w:i/>
          <w:color w:val="000000" w:themeColor="text1"/>
          <w:sz w:val="22"/>
          <w:szCs w:val="22"/>
        </w:rPr>
        <w:t>13. september – 15. december 2019</w:t>
      </w:r>
    </w:p>
    <w:p w:rsidR="003A0794" w:rsidRPr="003A0794" w:rsidRDefault="003A0794" w:rsidP="003A0794">
      <w:pPr>
        <w:spacing w:line="276" w:lineRule="auto"/>
        <w:jc w:val="both"/>
        <w:rPr>
          <w:rFonts w:asciiTheme="minorHAnsi" w:hAnsiTheme="minorHAnsi" w:cstheme="minorHAnsi"/>
          <w:b/>
          <w:bCs/>
          <w:color w:val="000000" w:themeColor="text1"/>
          <w:sz w:val="18"/>
          <w:szCs w:val="18"/>
        </w:rPr>
      </w:pPr>
    </w:p>
    <w:p w:rsidR="003A0794" w:rsidRPr="003A0794" w:rsidRDefault="003A0794" w:rsidP="003A0794">
      <w:pPr>
        <w:jc w:val="both"/>
        <w:rPr>
          <w:rFonts w:asciiTheme="minorHAnsi" w:hAnsiTheme="minorHAnsi" w:cstheme="minorHAnsi"/>
          <w:bCs/>
          <w:color w:val="000000" w:themeColor="text1"/>
          <w:sz w:val="18"/>
          <w:szCs w:val="18"/>
        </w:rPr>
      </w:pPr>
      <w:r w:rsidRPr="003A0794">
        <w:rPr>
          <w:rFonts w:asciiTheme="minorHAnsi" w:hAnsiTheme="minorHAnsi" w:cstheme="minorHAnsi"/>
          <w:bCs/>
          <w:color w:val="000000" w:themeColor="text1"/>
          <w:sz w:val="18"/>
          <w:szCs w:val="18"/>
        </w:rPr>
        <w:t xml:space="preserve">Hrvaški kipar Neven Bilić bo do arhitekturnega kompleksa nekdanje samostanske cerkve Galerije Božidar Jakac pristopil skozi zanj značilno likovno poetiko, kjer s pridom prehaja iz elementov tradicionalne, tudi baročne, arhitekture v sodobne kiparske prakse, ki se zrcalijo predvsem v inovativnosti uporabe sodobnih materialov. </w:t>
      </w:r>
    </w:p>
    <w:p w:rsidR="003A0794" w:rsidRPr="003A0794" w:rsidRDefault="003A0794" w:rsidP="003A0794">
      <w:pPr>
        <w:jc w:val="both"/>
        <w:rPr>
          <w:rFonts w:asciiTheme="minorHAnsi" w:hAnsiTheme="minorHAnsi" w:cstheme="minorHAnsi"/>
          <w:bCs/>
          <w:color w:val="000000" w:themeColor="text1"/>
          <w:sz w:val="18"/>
          <w:szCs w:val="18"/>
        </w:rPr>
      </w:pPr>
      <w:r w:rsidRPr="003A0794">
        <w:rPr>
          <w:rFonts w:asciiTheme="minorHAnsi" w:hAnsiTheme="minorHAnsi" w:cstheme="minorHAnsi"/>
          <w:bCs/>
          <w:color w:val="000000" w:themeColor="text1"/>
          <w:sz w:val="18"/>
          <w:szCs w:val="18"/>
        </w:rPr>
        <w:t xml:space="preserve">Neven Bilič, rojen l. 1972 v Zagrebu, je izredni profesor za kiparstvo na Akademiji likovnih umetnosti. Za svoje delo je prejel številne nagrade, med drugim l. 2017 tudi glavno nagrado 12. Trienala hrvaškega kiparstva v okviru katerega je v letu 2018 samostojno razstavljal. </w:t>
      </w:r>
    </w:p>
    <w:p w:rsidR="003A0794" w:rsidRPr="003A0794" w:rsidRDefault="003A0794" w:rsidP="003A0794">
      <w:pPr>
        <w:jc w:val="both"/>
        <w:rPr>
          <w:rFonts w:asciiTheme="minorHAnsi" w:eastAsia="Batang" w:hAnsiTheme="minorHAnsi" w:cstheme="minorHAnsi"/>
          <w:color w:val="000000" w:themeColor="text1"/>
          <w:sz w:val="18"/>
          <w:szCs w:val="18"/>
        </w:rPr>
      </w:pPr>
      <w:r w:rsidRPr="003A0794">
        <w:rPr>
          <w:rFonts w:asciiTheme="minorHAnsi" w:hAnsiTheme="minorHAnsi" w:cstheme="minorHAnsi"/>
          <w:bCs/>
          <w:color w:val="000000" w:themeColor="text1"/>
          <w:sz w:val="18"/>
          <w:szCs w:val="18"/>
        </w:rPr>
        <w:t xml:space="preserve">Razstava bo nastala na podlagi dolgoletnega sodelovanja Galerije Božidar Jakac z Muzejem sodobne umetnosti v Zagrebu in s kustosinjo Vesno </w:t>
      </w:r>
      <w:proofErr w:type="spellStart"/>
      <w:r w:rsidRPr="003A0794">
        <w:rPr>
          <w:rFonts w:asciiTheme="minorHAnsi" w:hAnsiTheme="minorHAnsi" w:cstheme="minorHAnsi"/>
          <w:bCs/>
          <w:color w:val="000000" w:themeColor="text1"/>
          <w:sz w:val="18"/>
          <w:szCs w:val="18"/>
        </w:rPr>
        <w:t>Meštrić</w:t>
      </w:r>
      <w:proofErr w:type="spellEnd"/>
      <w:r w:rsidRPr="003A0794">
        <w:rPr>
          <w:rFonts w:asciiTheme="minorHAnsi" w:hAnsiTheme="minorHAnsi" w:cstheme="minorHAnsi"/>
          <w:bCs/>
          <w:color w:val="000000" w:themeColor="text1"/>
          <w:sz w:val="18"/>
          <w:szCs w:val="18"/>
        </w:rPr>
        <w:t xml:space="preserve">. </w:t>
      </w:r>
    </w:p>
    <w:p w:rsidR="003A0794" w:rsidRDefault="003A0794" w:rsidP="002B5A63">
      <w:pPr>
        <w:jc w:val="both"/>
        <w:rPr>
          <w:rFonts w:asciiTheme="minorHAnsi" w:hAnsiTheme="minorHAnsi" w:cstheme="minorHAnsi"/>
          <w:sz w:val="18"/>
          <w:szCs w:val="18"/>
        </w:rPr>
      </w:pPr>
    </w:p>
    <w:p w:rsidR="003A0794" w:rsidRPr="003A0794" w:rsidRDefault="003A0794" w:rsidP="002B5A63">
      <w:pPr>
        <w:jc w:val="both"/>
        <w:rPr>
          <w:rFonts w:asciiTheme="minorHAnsi" w:hAnsiTheme="minorHAnsi" w:cstheme="minorHAnsi"/>
          <w:sz w:val="18"/>
          <w:szCs w:val="18"/>
        </w:rPr>
      </w:pPr>
    </w:p>
    <w:p w:rsidR="002B5A63" w:rsidRPr="00866FD3" w:rsidRDefault="002B5A63" w:rsidP="002B5A63">
      <w:pPr>
        <w:jc w:val="both"/>
        <w:rPr>
          <w:rFonts w:asciiTheme="minorHAnsi" w:hAnsiTheme="minorHAnsi" w:cstheme="minorHAnsi"/>
          <w:b/>
          <w:bCs/>
          <w:color w:val="0F1EB1"/>
          <w:lang w:eastAsia="sl-SI"/>
        </w:rPr>
      </w:pPr>
      <w:r w:rsidRPr="00866FD3">
        <w:rPr>
          <w:rFonts w:asciiTheme="minorHAnsi" w:hAnsiTheme="minorHAnsi" w:cstheme="minorHAnsi"/>
          <w:b/>
          <w:bCs/>
          <w:color w:val="0F1EB1"/>
          <w:lang w:eastAsia="sl-SI"/>
        </w:rPr>
        <w:t>Nande Vidmar: Retrospektivna razstava</w:t>
      </w:r>
    </w:p>
    <w:p w:rsidR="002B5A63" w:rsidRPr="00F018BA" w:rsidRDefault="003A0794" w:rsidP="002B5A63">
      <w:pPr>
        <w:jc w:val="both"/>
        <w:rPr>
          <w:rFonts w:asciiTheme="minorHAnsi" w:hAnsiTheme="minorHAnsi" w:cstheme="minorHAnsi"/>
          <w:bCs/>
          <w:i/>
          <w:sz w:val="22"/>
          <w:szCs w:val="22"/>
          <w:lang w:eastAsia="sl-SI"/>
        </w:rPr>
      </w:pPr>
      <w:r w:rsidRPr="00F018BA">
        <w:rPr>
          <w:rFonts w:asciiTheme="minorHAnsi" w:hAnsiTheme="minorHAnsi" w:cstheme="minorHAnsi"/>
          <w:bCs/>
          <w:i/>
          <w:sz w:val="22"/>
          <w:szCs w:val="22"/>
          <w:lang w:eastAsia="sl-SI"/>
        </w:rPr>
        <w:t xml:space="preserve">novi prostori GBJ, </w:t>
      </w:r>
      <w:r w:rsidR="00C71FA1" w:rsidRPr="00F018BA">
        <w:rPr>
          <w:rFonts w:asciiTheme="minorHAnsi" w:hAnsiTheme="minorHAnsi" w:cstheme="minorHAnsi"/>
          <w:bCs/>
          <w:i/>
          <w:sz w:val="22"/>
          <w:szCs w:val="22"/>
          <w:lang w:eastAsia="sl-SI"/>
        </w:rPr>
        <w:t xml:space="preserve">4. </w:t>
      </w:r>
      <w:r w:rsidR="002B5A63" w:rsidRPr="00F018BA">
        <w:rPr>
          <w:rFonts w:asciiTheme="minorHAnsi" w:hAnsiTheme="minorHAnsi" w:cstheme="minorHAnsi"/>
          <w:bCs/>
          <w:i/>
          <w:sz w:val="22"/>
          <w:szCs w:val="22"/>
          <w:lang w:eastAsia="sl-SI"/>
        </w:rPr>
        <w:t xml:space="preserve">oktober </w:t>
      </w:r>
      <w:r w:rsidR="00565D02" w:rsidRPr="00F018BA">
        <w:rPr>
          <w:rFonts w:asciiTheme="minorHAnsi" w:hAnsiTheme="minorHAnsi" w:cstheme="minorHAnsi"/>
          <w:bCs/>
          <w:i/>
          <w:sz w:val="22"/>
          <w:szCs w:val="22"/>
          <w:lang w:eastAsia="sl-SI"/>
        </w:rPr>
        <w:t>2019 – 23. februar 2020</w:t>
      </w:r>
    </w:p>
    <w:p w:rsidR="00876F3C" w:rsidRPr="003A0794" w:rsidRDefault="00876F3C" w:rsidP="002B5A63">
      <w:pPr>
        <w:jc w:val="both"/>
        <w:rPr>
          <w:rFonts w:asciiTheme="minorHAnsi" w:hAnsiTheme="minorHAnsi" w:cstheme="minorHAnsi"/>
          <w:b/>
          <w:bCs/>
          <w:sz w:val="18"/>
          <w:szCs w:val="18"/>
          <w:lang w:eastAsia="sl-SI"/>
        </w:rPr>
      </w:pPr>
    </w:p>
    <w:p w:rsidR="00324459" w:rsidRPr="003A0794" w:rsidRDefault="002B5A63" w:rsidP="002B5A63">
      <w:pPr>
        <w:jc w:val="both"/>
        <w:rPr>
          <w:rFonts w:asciiTheme="minorHAnsi" w:hAnsiTheme="minorHAnsi" w:cstheme="minorHAnsi"/>
          <w:color w:val="000000" w:themeColor="text1"/>
          <w:sz w:val="18"/>
          <w:szCs w:val="18"/>
        </w:rPr>
      </w:pPr>
      <w:r w:rsidRPr="003A0794">
        <w:rPr>
          <w:rFonts w:asciiTheme="minorHAnsi" w:hAnsiTheme="minorHAnsi" w:cstheme="minorHAnsi"/>
          <w:color w:val="000000" w:themeColor="text1"/>
          <w:sz w:val="18"/>
          <w:szCs w:val="18"/>
        </w:rPr>
        <w:t xml:space="preserve">Nande Vidmar je eden ključnih predstavnikov slovenskega ekspresionizma in nove stvarnosti. </w:t>
      </w:r>
      <w:r w:rsidRPr="003A0794">
        <w:rPr>
          <w:rFonts w:asciiTheme="minorHAnsi" w:eastAsia="Calibri" w:hAnsiTheme="minorHAnsi" w:cstheme="minorHAnsi"/>
          <w:color w:val="000000" w:themeColor="text1"/>
          <w:sz w:val="18"/>
          <w:szCs w:val="18"/>
          <w:lang w:eastAsia="sl-SI"/>
        </w:rPr>
        <w:t>Njegov</w:t>
      </w:r>
      <w:r w:rsidR="006433F7" w:rsidRPr="003A0794">
        <w:rPr>
          <w:rFonts w:asciiTheme="minorHAnsi" w:eastAsia="Calibri" w:hAnsiTheme="minorHAnsi" w:cstheme="minorHAnsi"/>
          <w:color w:val="000000" w:themeColor="text1"/>
          <w:sz w:val="18"/>
          <w:szCs w:val="18"/>
          <w:lang w:eastAsia="sl-SI"/>
        </w:rPr>
        <w:t xml:space="preserve"> opus je pomemben za razumevanje</w:t>
      </w:r>
      <w:r w:rsidRPr="003A0794">
        <w:rPr>
          <w:rFonts w:asciiTheme="minorHAnsi" w:eastAsia="Calibri" w:hAnsiTheme="minorHAnsi" w:cstheme="minorHAnsi"/>
          <w:color w:val="000000" w:themeColor="text1"/>
          <w:sz w:val="18"/>
          <w:szCs w:val="18"/>
          <w:lang w:eastAsia="sl-SI"/>
        </w:rPr>
        <w:t xml:space="preserve"> likovnih pojavov na Slovenskem, pa tudi v širšem mednarodnem mil</w:t>
      </w:r>
      <w:r w:rsidR="006433F7" w:rsidRPr="003A0794">
        <w:rPr>
          <w:rFonts w:asciiTheme="minorHAnsi" w:eastAsia="Calibri" w:hAnsiTheme="minorHAnsi" w:cstheme="minorHAnsi"/>
          <w:color w:val="000000" w:themeColor="text1"/>
          <w:sz w:val="18"/>
          <w:szCs w:val="18"/>
          <w:lang w:eastAsia="sl-SI"/>
        </w:rPr>
        <w:t>jeju, saj je</w:t>
      </w:r>
      <w:r w:rsidR="00C71FA1" w:rsidRPr="003A0794">
        <w:rPr>
          <w:rFonts w:asciiTheme="minorHAnsi" w:eastAsia="Calibri" w:hAnsiTheme="minorHAnsi" w:cstheme="minorHAnsi"/>
          <w:color w:val="000000" w:themeColor="text1"/>
          <w:sz w:val="18"/>
          <w:szCs w:val="18"/>
          <w:lang w:eastAsia="sl-SI"/>
        </w:rPr>
        <w:t xml:space="preserve"> v zgodnjem</w:t>
      </w:r>
      <w:r w:rsidRPr="003A0794">
        <w:rPr>
          <w:rFonts w:asciiTheme="minorHAnsi" w:eastAsia="Calibri" w:hAnsiTheme="minorHAnsi" w:cstheme="minorHAnsi"/>
          <w:color w:val="000000" w:themeColor="text1"/>
          <w:sz w:val="18"/>
          <w:szCs w:val="18"/>
          <w:lang w:eastAsia="sl-SI"/>
        </w:rPr>
        <w:t xml:space="preserve"> obdobju ustvarjal pod vplivom nemške skupine </w:t>
      </w:r>
      <w:r w:rsidRPr="003A0794">
        <w:rPr>
          <w:rFonts w:asciiTheme="minorHAnsi" w:eastAsia="Calibri" w:hAnsiTheme="minorHAnsi" w:cstheme="minorHAnsi"/>
          <w:i/>
          <w:color w:val="000000" w:themeColor="text1"/>
          <w:sz w:val="18"/>
          <w:szCs w:val="18"/>
          <w:lang w:eastAsia="sl-SI"/>
        </w:rPr>
        <w:t>Die Brücke</w:t>
      </w:r>
      <w:r w:rsidRPr="003A0794">
        <w:rPr>
          <w:rFonts w:asciiTheme="minorHAnsi" w:eastAsia="Calibri" w:hAnsiTheme="minorHAnsi" w:cstheme="minorHAnsi"/>
          <w:color w:val="000000" w:themeColor="text1"/>
          <w:sz w:val="18"/>
          <w:szCs w:val="18"/>
          <w:lang w:eastAsia="sl-SI"/>
        </w:rPr>
        <w:t xml:space="preserve"> in avstrijskega ekspresionista Oskarja Kokoschke. </w:t>
      </w:r>
      <w:r w:rsidRPr="003A0794">
        <w:rPr>
          <w:rFonts w:asciiTheme="minorHAnsi" w:hAnsiTheme="minorHAnsi" w:cstheme="minorHAnsi"/>
          <w:color w:val="000000" w:themeColor="text1"/>
          <w:sz w:val="18"/>
          <w:szCs w:val="18"/>
        </w:rPr>
        <w:t xml:space="preserve">Čeprav je leta 1978 prejel Prešernovo nagrado, je bil za časa življenja kot slikarska osebnost znotraj likovnega kanona potisnjen na obrobje. </w:t>
      </w:r>
    </w:p>
    <w:p w:rsidR="0023014E" w:rsidRPr="003A0794" w:rsidRDefault="002B5A63" w:rsidP="002B5A63">
      <w:pPr>
        <w:jc w:val="both"/>
        <w:rPr>
          <w:rFonts w:asciiTheme="minorHAnsi" w:eastAsia="Calibri" w:hAnsiTheme="minorHAnsi" w:cstheme="minorHAnsi"/>
          <w:color w:val="000000" w:themeColor="text1"/>
          <w:sz w:val="18"/>
          <w:szCs w:val="18"/>
          <w:lang w:eastAsia="sl-SI"/>
        </w:rPr>
      </w:pPr>
      <w:r w:rsidRPr="003A0794">
        <w:rPr>
          <w:rFonts w:asciiTheme="minorHAnsi" w:hAnsiTheme="minorHAnsi" w:cstheme="minorHAnsi"/>
          <w:color w:val="000000" w:themeColor="text1"/>
          <w:sz w:val="18"/>
          <w:szCs w:val="18"/>
        </w:rPr>
        <w:t>Nande Vidmar se je po prvi svetovni vojni izpopolnjeval na Dunaju</w:t>
      </w:r>
      <w:r w:rsidRPr="003A0794">
        <w:rPr>
          <w:rFonts w:asciiTheme="minorHAnsi" w:eastAsia="Calibri" w:hAnsiTheme="minorHAnsi" w:cstheme="minorHAnsi"/>
          <w:color w:val="000000" w:themeColor="text1"/>
          <w:sz w:val="18"/>
          <w:szCs w:val="18"/>
          <w:lang w:eastAsia="sl-SI"/>
        </w:rPr>
        <w:t xml:space="preserve">, v Dresdnu in </w:t>
      </w:r>
      <w:r w:rsidR="005D3BBE" w:rsidRPr="003A0794">
        <w:rPr>
          <w:rFonts w:asciiTheme="minorHAnsi" w:eastAsia="Calibri" w:hAnsiTheme="minorHAnsi" w:cstheme="minorHAnsi"/>
          <w:color w:val="000000" w:themeColor="text1"/>
          <w:sz w:val="18"/>
          <w:szCs w:val="18"/>
          <w:lang w:eastAsia="sl-SI"/>
        </w:rPr>
        <w:t xml:space="preserve">v </w:t>
      </w:r>
      <w:r w:rsidRPr="003A0794">
        <w:rPr>
          <w:rFonts w:asciiTheme="minorHAnsi" w:eastAsia="Calibri" w:hAnsiTheme="minorHAnsi" w:cstheme="minorHAnsi"/>
          <w:color w:val="000000" w:themeColor="text1"/>
          <w:sz w:val="18"/>
          <w:szCs w:val="18"/>
          <w:lang w:eastAsia="sl-SI"/>
        </w:rPr>
        <w:t>Parizu</w:t>
      </w:r>
      <w:r w:rsidRPr="003A0794">
        <w:rPr>
          <w:rFonts w:asciiTheme="minorHAnsi" w:hAnsiTheme="minorHAnsi" w:cstheme="minorHAnsi"/>
          <w:color w:val="000000" w:themeColor="text1"/>
          <w:sz w:val="18"/>
          <w:szCs w:val="18"/>
        </w:rPr>
        <w:t>. Slikarstvo je študiral na zagrebški Akademiji za likovno umetnost</w:t>
      </w:r>
      <w:r w:rsidRPr="003A0794">
        <w:rPr>
          <w:rFonts w:asciiTheme="minorHAnsi" w:eastAsia="Calibri" w:hAnsiTheme="minorHAnsi" w:cstheme="minorHAnsi"/>
          <w:color w:val="000000" w:themeColor="text1"/>
          <w:sz w:val="18"/>
          <w:szCs w:val="18"/>
          <w:lang w:eastAsia="sl-SI"/>
        </w:rPr>
        <w:t>. Bil je tudi član dunajskega umetnostnega združenja</w:t>
      </w:r>
      <w:r w:rsidRPr="003A0794">
        <w:rPr>
          <w:rFonts w:asciiTheme="minorHAnsi" w:eastAsia="Calibri" w:hAnsiTheme="minorHAnsi" w:cstheme="minorHAnsi"/>
          <w:i/>
          <w:color w:val="000000" w:themeColor="text1"/>
          <w:sz w:val="18"/>
          <w:szCs w:val="18"/>
          <w:lang w:eastAsia="sl-SI"/>
        </w:rPr>
        <w:t xml:space="preserve"> Hagenbund</w:t>
      </w:r>
      <w:r w:rsidRPr="003A0794">
        <w:rPr>
          <w:rFonts w:asciiTheme="minorHAnsi" w:eastAsia="Calibri" w:hAnsiTheme="minorHAnsi" w:cstheme="minorHAnsi"/>
          <w:color w:val="000000" w:themeColor="text1"/>
          <w:sz w:val="18"/>
          <w:szCs w:val="18"/>
          <w:lang w:eastAsia="sl-SI"/>
        </w:rPr>
        <w:t xml:space="preserve">. </w:t>
      </w:r>
      <w:r w:rsidR="00324459" w:rsidRPr="003A0794">
        <w:rPr>
          <w:rFonts w:asciiTheme="minorHAnsi" w:hAnsiTheme="minorHAnsi" w:cstheme="minorHAnsi"/>
          <w:color w:val="000000" w:themeColor="text1"/>
          <w:sz w:val="18"/>
          <w:szCs w:val="18"/>
        </w:rPr>
        <w:t>Tako slogovno kot vsebinsko je vplival na delovanje svojega mlajšega brata, grafika in slikarja Draga Vidmarja.</w:t>
      </w:r>
    </w:p>
    <w:p w:rsidR="002B5A63" w:rsidRPr="003A0794" w:rsidRDefault="006433F7" w:rsidP="002B5A63">
      <w:pPr>
        <w:jc w:val="both"/>
        <w:rPr>
          <w:rFonts w:asciiTheme="minorHAnsi" w:eastAsia="Calibri" w:hAnsiTheme="minorHAnsi" w:cstheme="minorHAnsi"/>
          <w:color w:val="000000" w:themeColor="text1"/>
          <w:sz w:val="18"/>
          <w:szCs w:val="18"/>
          <w:lang w:eastAsia="sl-SI"/>
        </w:rPr>
      </w:pPr>
      <w:r w:rsidRPr="003A0794">
        <w:rPr>
          <w:rFonts w:asciiTheme="minorHAnsi" w:eastAsia="Calibri" w:hAnsiTheme="minorHAnsi" w:cstheme="minorHAnsi"/>
          <w:color w:val="000000" w:themeColor="text1"/>
          <w:sz w:val="18"/>
          <w:szCs w:val="18"/>
          <w:lang w:eastAsia="sl-SI"/>
        </w:rPr>
        <w:lastRenderedPageBreak/>
        <w:t>Retrospektivna razstava bo priložnost za celovitejše razumevanje avtorjevega opusa</w:t>
      </w:r>
      <w:r w:rsidR="009E3A4C" w:rsidRPr="003A0794">
        <w:rPr>
          <w:rFonts w:asciiTheme="minorHAnsi" w:eastAsia="Calibri" w:hAnsiTheme="minorHAnsi" w:cstheme="minorHAnsi"/>
          <w:color w:val="000000" w:themeColor="text1"/>
          <w:sz w:val="18"/>
          <w:szCs w:val="18"/>
          <w:lang w:eastAsia="sl-SI"/>
        </w:rPr>
        <w:t xml:space="preserve"> </w:t>
      </w:r>
      <w:r w:rsidRPr="003A0794">
        <w:rPr>
          <w:rFonts w:asciiTheme="minorHAnsi" w:eastAsia="Calibri" w:hAnsiTheme="minorHAnsi" w:cstheme="minorHAnsi"/>
          <w:color w:val="000000" w:themeColor="text1"/>
          <w:sz w:val="18"/>
          <w:szCs w:val="18"/>
          <w:lang w:eastAsia="sl-SI"/>
        </w:rPr>
        <w:t>ter za njegovo slogovno in motivno umestitev v</w:t>
      </w:r>
      <w:r w:rsidR="005D3BBE" w:rsidRPr="003A0794">
        <w:rPr>
          <w:rFonts w:asciiTheme="minorHAnsi" w:eastAsia="Calibri" w:hAnsiTheme="minorHAnsi" w:cstheme="minorHAnsi"/>
          <w:color w:val="000000" w:themeColor="text1"/>
          <w:sz w:val="18"/>
          <w:szCs w:val="18"/>
          <w:lang w:eastAsia="sl-SI"/>
        </w:rPr>
        <w:t xml:space="preserve"> slovenski</w:t>
      </w:r>
      <w:r w:rsidRPr="003A0794">
        <w:rPr>
          <w:rFonts w:asciiTheme="minorHAnsi" w:eastAsia="Calibri" w:hAnsiTheme="minorHAnsi" w:cstheme="minorHAnsi"/>
          <w:color w:val="000000" w:themeColor="text1"/>
          <w:sz w:val="18"/>
          <w:szCs w:val="18"/>
          <w:lang w:eastAsia="sl-SI"/>
        </w:rPr>
        <w:t xml:space="preserve"> in srednjeevropski prostor.</w:t>
      </w:r>
    </w:p>
    <w:p w:rsidR="002B5A63" w:rsidRPr="003A0794" w:rsidRDefault="002B5A63" w:rsidP="002B5A63">
      <w:pPr>
        <w:jc w:val="both"/>
        <w:rPr>
          <w:rFonts w:asciiTheme="minorHAnsi" w:hAnsiTheme="minorHAnsi" w:cstheme="minorHAnsi"/>
          <w:b/>
          <w:sz w:val="18"/>
          <w:szCs w:val="18"/>
        </w:rPr>
      </w:pPr>
    </w:p>
    <w:p w:rsidR="002B5A63" w:rsidRPr="003A0794" w:rsidRDefault="002B5A63" w:rsidP="002B5A63">
      <w:pPr>
        <w:jc w:val="both"/>
        <w:rPr>
          <w:rFonts w:asciiTheme="minorHAnsi" w:hAnsiTheme="minorHAnsi" w:cstheme="minorHAnsi"/>
          <w:sz w:val="18"/>
          <w:szCs w:val="18"/>
        </w:rPr>
      </w:pPr>
    </w:p>
    <w:p w:rsidR="002B5A63" w:rsidRPr="00F018BA" w:rsidRDefault="002B5A63" w:rsidP="002B5A63">
      <w:pPr>
        <w:jc w:val="both"/>
        <w:rPr>
          <w:rFonts w:asciiTheme="minorHAnsi" w:hAnsiTheme="minorHAnsi" w:cstheme="minorHAnsi"/>
          <w:b/>
          <w:bCs/>
          <w:color w:val="0F1EB1"/>
        </w:rPr>
      </w:pPr>
      <w:r w:rsidRPr="00F018BA">
        <w:rPr>
          <w:rFonts w:asciiTheme="minorHAnsi" w:hAnsiTheme="minorHAnsi" w:cstheme="minorHAnsi"/>
          <w:b/>
          <w:bCs/>
          <w:color w:val="0F1EB1"/>
        </w:rPr>
        <w:t>Matjaž Geder: Na krilih</w:t>
      </w:r>
    </w:p>
    <w:p w:rsidR="002B5A63" w:rsidRPr="00F018BA" w:rsidRDefault="003A0794" w:rsidP="002B5A63">
      <w:pPr>
        <w:jc w:val="both"/>
        <w:rPr>
          <w:rFonts w:asciiTheme="minorHAnsi" w:hAnsiTheme="minorHAnsi" w:cstheme="minorHAnsi"/>
          <w:bCs/>
          <w:i/>
          <w:sz w:val="22"/>
          <w:szCs w:val="22"/>
        </w:rPr>
      </w:pPr>
      <w:r w:rsidRPr="00F018BA">
        <w:rPr>
          <w:rFonts w:asciiTheme="minorHAnsi" w:eastAsia="Batang" w:hAnsiTheme="minorHAnsi" w:cstheme="minorHAnsi"/>
          <w:i/>
          <w:color w:val="000000" w:themeColor="text1"/>
          <w:sz w:val="22"/>
          <w:szCs w:val="22"/>
        </w:rPr>
        <w:t xml:space="preserve">Lamutov likovni salon, </w:t>
      </w:r>
      <w:r w:rsidR="00565D02" w:rsidRPr="00F018BA">
        <w:rPr>
          <w:rFonts w:asciiTheme="minorHAnsi" w:hAnsiTheme="minorHAnsi" w:cstheme="minorHAnsi"/>
          <w:bCs/>
          <w:i/>
          <w:sz w:val="22"/>
          <w:szCs w:val="22"/>
        </w:rPr>
        <w:t xml:space="preserve">18. </w:t>
      </w:r>
      <w:r w:rsidR="009E3A4C" w:rsidRPr="00F018BA">
        <w:rPr>
          <w:rFonts w:asciiTheme="minorHAnsi" w:hAnsiTheme="minorHAnsi" w:cstheme="minorHAnsi"/>
          <w:bCs/>
          <w:i/>
          <w:sz w:val="22"/>
          <w:szCs w:val="22"/>
        </w:rPr>
        <w:t xml:space="preserve">oktober </w:t>
      </w:r>
      <w:r w:rsidR="00565D02" w:rsidRPr="00F018BA">
        <w:rPr>
          <w:rFonts w:asciiTheme="minorHAnsi" w:hAnsiTheme="minorHAnsi" w:cstheme="minorHAnsi"/>
          <w:bCs/>
          <w:i/>
          <w:sz w:val="22"/>
          <w:szCs w:val="22"/>
        </w:rPr>
        <w:t xml:space="preserve">– 22. december </w:t>
      </w:r>
      <w:r w:rsidR="002B5A63" w:rsidRPr="00F018BA">
        <w:rPr>
          <w:rFonts w:asciiTheme="minorHAnsi" w:hAnsiTheme="minorHAnsi" w:cstheme="minorHAnsi"/>
          <w:bCs/>
          <w:i/>
          <w:sz w:val="22"/>
          <w:szCs w:val="22"/>
        </w:rPr>
        <w:t>2019</w:t>
      </w:r>
    </w:p>
    <w:p w:rsidR="00876F3C" w:rsidRPr="003A0794" w:rsidRDefault="00876F3C" w:rsidP="002B5A63">
      <w:pPr>
        <w:jc w:val="both"/>
        <w:rPr>
          <w:rFonts w:asciiTheme="minorHAnsi" w:hAnsiTheme="minorHAnsi" w:cstheme="minorHAnsi"/>
          <w:b/>
          <w:bCs/>
          <w:sz w:val="18"/>
          <w:szCs w:val="18"/>
        </w:rPr>
      </w:pPr>
    </w:p>
    <w:p w:rsidR="002B5A63" w:rsidRPr="003A0794" w:rsidRDefault="002B5A63" w:rsidP="002B5A63">
      <w:pPr>
        <w:jc w:val="both"/>
        <w:rPr>
          <w:rFonts w:asciiTheme="minorHAnsi" w:hAnsiTheme="minorHAnsi" w:cstheme="minorHAnsi"/>
          <w:sz w:val="18"/>
          <w:szCs w:val="18"/>
        </w:rPr>
      </w:pPr>
      <w:r w:rsidRPr="003A0794">
        <w:rPr>
          <w:rFonts w:asciiTheme="minorHAnsi" w:hAnsiTheme="minorHAnsi" w:cstheme="minorHAnsi"/>
          <w:sz w:val="18"/>
          <w:szCs w:val="18"/>
        </w:rPr>
        <w:t>Matjaž Geder se bo na razstavi v L</w:t>
      </w:r>
      <w:r w:rsidR="00724278" w:rsidRPr="003A0794">
        <w:rPr>
          <w:rFonts w:asciiTheme="minorHAnsi" w:hAnsiTheme="minorHAnsi" w:cstheme="minorHAnsi"/>
          <w:sz w:val="18"/>
          <w:szCs w:val="18"/>
        </w:rPr>
        <w:t xml:space="preserve">amutovem likovnem salonu </w:t>
      </w:r>
      <w:r w:rsidRPr="003A0794">
        <w:rPr>
          <w:rFonts w:asciiTheme="minorHAnsi" w:hAnsiTheme="minorHAnsi" w:cstheme="minorHAnsi"/>
          <w:sz w:val="18"/>
          <w:szCs w:val="18"/>
        </w:rPr>
        <w:t xml:space="preserve">naslovljeni </w:t>
      </w:r>
      <w:r w:rsidRPr="003A0794">
        <w:rPr>
          <w:rFonts w:asciiTheme="minorHAnsi" w:hAnsiTheme="minorHAnsi" w:cstheme="minorHAnsi"/>
          <w:i/>
          <w:sz w:val="18"/>
          <w:szCs w:val="18"/>
        </w:rPr>
        <w:t>Na krilih</w:t>
      </w:r>
      <w:r w:rsidRPr="003A0794">
        <w:rPr>
          <w:rFonts w:asciiTheme="minorHAnsi" w:hAnsiTheme="minorHAnsi" w:cstheme="minorHAnsi"/>
          <w:sz w:val="18"/>
          <w:szCs w:val="18"/>
        </w:rPr>
        <w:t xml:space="preserve"> predstavil z najnovejšimi grafikami (2018-2019), izvedenimi v tehniki monoprinta v večjih formatih (65 x 95 cm). Geder v svojih delih raziskuje aktualne tematike povezane z dobo odraščanja in šolskega sistema, v katerega je kot učitelj likovne umetnosti na osnovni šoli vsakodnevno vpet. Ozadje grafik tvorijo odtisi pisalnih površin šolskih klopi, v katerih so z vrezi in napisi pustile svoj odtis generacije učencev. Na to podlago umetnik odtiskuje svoje motive, ki se tematsko vežejo na odraščajoče mladostnike in duševne stiske učencev, kar avtor podkrepi z odtisi psiho farmakoloških zdra</w:t>
      </w:r>
      <w:r w:rsidR="001E0E75" w:rsidRPr="003A0794">
        <w:rPr>
          <w:rFonts w:asciiTheme="minorHAnsi" w:hAnsiTheme="minorHAnsi" w:cstheme="minorHAnsi"/>
          <w:sz w:val="18"/>
          <w:szCs w:val="18"/>
        </w:rPr>
        <w:t xml:space="preserve">vil. Naslov razstave </w:t>
      </w:r>
      <w:r w:rsidR="001E0E75" w:rsidRPr="003A0794">
        <w:rPr>
          <w:rFonts w:asciiTheme="minorHAnsi" w:hAnsiTheme="minorHAnsi" w:cstheme="minorHAnsi"/>
          <w:i/>
          <w:sz w:val="18"/>
          <w:szCs w:val="18"/>
        </w:rPr>
        <w:t>Na krilih</w:t>
      </w:r>
      <w:r w:rsidRPr="003A0794">
        <w:rPr>
          <w:rFonts w:asciiTheme="minorHAnsi" w:hAnsiTheme="minorHAnsi" w:cstheme="minorHAnsi"/>
          <w:sz w:val="18"/>
          <w:szCs w:val="18"/>
        </w:rPr>
        <w:t xml:space="preserve"> označuje tako mladostniško zanesenost in prestopanje mej kot tudi željo po preseganju konfliktov, navdih in let domišljije. Razstavo grafik tematsko dopolnjujejo mobili-potiskana papirnata letala oz. origami lastovke dimenzij A4 in A3, ki se viseče s stropa galerije premikajo ob gibanju obiskovalcev v razstavišču. Mobili s potiski nosijo sporočila učencev, odražajo željo po premikanju, osvoboditvi iz spon sistemov in nadzora v šolah in v nuklearnih družinah, hkrati pa opoza</w:t>
      </w:r>
      <w:r w:rsidR="001E0E75" w:rsidRPr="003A0794">
        <w:rPr>
          <w:rFonts w:asciiTheme="minorHAnsi" w:hAnsiTheme="minorHAnsi" w:cstheme="minorHAnsi"/>
          <w:sz w:val="18"/>
          <w:szCs w:val="18"/>
        </w:rPr>
        <w:t>rjajo tudi na temo med</w:t>
      </w:r>
      <w:r w:rsidRPr="003A0794">
        <w:rPr>
          <w:rFonts w:asciiTheme="minorHAnsi" w:hAnsiTheme="minorHAnsi" w:cstheme="minorHAnsi"/>
          <w:sz w:val="18"/>
          <w:szCs w:val="18"/>
        </w:rPr>
        <w:t xml:space="preserve">vrstniškega nasilja, ki se kot zbadanje ali obmetavanje lahko vrši tudi s papirnatimi letali.  </w:t>
      </w:r>
    </w:p>
    <w:p w:rsidR="002B5A63" w:rsidRPr="003A0794" w:rsidRDefault="002B5A63" w:rsidP="002B5A63">
      <w:pPr>
        <w:jc w:val="both"/>
        <w:rPr>
          <w:rFonts w:asciiTheme="minorHAnsi" w:hAnsiTheme="minorHAnsi" w:cstheme="minorHAnsi"/>
          <w:sz w:val="18"/>
          <w:szCs w:val="18"/>
        </w:rPr>
      </w:pPr>
    </w:p>
    <w:p w:rsidR="002B5A63" w:rsidRPr="003A0794" w:rsidRDefault="002B5A63" w:rsidP="002B5A63">
      <w:pPr>
        <w:jc w:val="both"/>
        <w:rPr>
          <w:rFonts w:asciiTheme="minorHAnsi" w:hAnsiTheme="minorHAnsi" w:cstheme="minorHAnsi"/>
          <w:sz w:val="18"/>
          <w:szCs w:val="18"/>
        </w:rPr>
      </w:pPr>
    </w:p>
    <w:p w:rsidR="002B5A63" w:rsidRPr="003A0794" w:rsidRDefault="00866FD3" w:rsidP="002B5A63">
      <w:pPr>
        <w:ind w:left="360"/>
        <w:jc w:val="both"/>
        <w:rPr>
          <w:rFonts w:asciiTheme="minorHAnsi" w:hAnsiTheme="minorHAnsi" w:cstheme="minorHAnsi"/>
          <w:sz w:val="18"/>
          <w:szCs w:val="18"/>
        </w:rPr>
      </w:pPr>
      <w:r>
        <w:rPr>
          <w:rFonts w:asciiTheme="minorHAnsi" w:hAnsiTheme="minorHAnsi" w:cstheme="minorHAnsi"/>
          <w:sz w:val="18"/>
          <w:szCs w:val="18"/>
        </w:rPr>
        <w:t>_____________________________________________________________________________________________</w:t>
      </w:r>
    </w:p>
    <w:p w:rsidR="002B5A63" w:rsidRPr="003A0794" w:rsidRDefault="002B5A63" w:rsidP="002B5A63">
      <w:pPr>
        <w:jc w:val="both"/>
        <w:rPr>
          <w:rFonts w:asciiTheme="minorHAnsi" w:hAnsiTheme="minorHAnsi" w:cstheme="minorHAnsi"/>
          <w:b/>
          <w:bCs/>
          <w:sz w:val="18"/>
          <w:szCs w:val="18"/>
          <w:lang w:eastAsia="sl-SI"/>
        </w:rPr>
      </w:pPr>
    </w:p>
    <w:p w:rsidR="00C72987" w:rsidRPr="003A0794" w:rsidRDefault="00C72987" w:rsidP="002B5A63">
      <w:pPr>
        <w:jc w:val="both"/>
        <w:rPr>
          <w:rFonts w:asciiTheme="minorHAnsi" w:hAnsiTheme="minorHAnsi" w:cstheme="minorHAnsi"/>
          <w:b/>
          <w:bCs/>
          <w:sz w:val="18"/>
          <w:szCs w:val="18"/>
          <w:lang w:eastAsia="sl-SI"/>
        </w:rPr>
      </w:pPr>
    </w:p>
    <w:p w:rsidR="002B5A63" w:rsidRPr="00F018BA" w:rsidRDefault="002B5A63" w:rsidP="002B5A63">
      <w:pPr>
        <w:jc w:val="both"/>
        <w:rPr>
          <w:rFonts w:asciiTheme="minorHAnsi" w:hAnsiTheme="minorHAnsi" w:cstheme="minorHAnsi"/>
          <w:b/>
          <w:bCs/>
          <w:color w:val="0F1EB1"/>
          <w:lang w:eastAsia="sl-SI"/>
        </w:rPr>
      </w:pPr>
      <w:r w:rsidRPr="00F018BA">
        <w:rPr>
          <w:rFonts w:asciiTheme="minorHAnsi" w:hAnsiTheme="minorHAnsi" w:cstheme="minorHAnsi"/>
          <w:b/>
          <w:bCs/>
          <w:color w:val="0F1EB1"/>
          <w:lang w:eastAsia="sl-SI"/>
        </w:rPr>
        <w:t xml:space="preserve">Mednarodni simpozij kiparjev FORMA VIVA </w:t>
      </w:r>
      <w:r w:rsidR="00565D02" w:rsidRPr="00F018BA">
        <w:rPr>
          <w:rFonts w:asciiTheme="minorHAnsi" w:hAnsiTheme="minorHAnsi" w:cstheme="minorHAnsi"/>
          <w:b/>
          <w:bCs/>
          <w:color w:val="0F1EB1"/>
          <w:lang w:eastAsia="sl-SI"/>
        </w:rPr>
        <w:t xml:space="preserve">Kostanjevica na Krki </w:t>
      </w:r>
      <w:r w:rsidRPr="00F018BA">
        <w:rPr>
          <w:rFonts w:asciiTheme="minorHAnsi" w:hAnsiTheme="minorHAnsi" w:cstheme="minorHAnsi"/>
          <w:b/>
          <w:bCs/>
          <w:color w:val="0F1EB1"/>
          <w:lang w:eastAsia="sl-SI"/>
        </w:rPr>
        <w:t>2019</w:t>
      </w:r>
    </w:p>
    <w:p w:rsidR="002B5A63" w:rsidRPr="00F018BA" w:rsidRDefault="00733538" w:rsidP="002B5A63">
      <w:pPr>
        <w:jc w:val="both"/>
        <w:rPr>
          <w:rFonts w:asciiTheme="minorHAnsi" w:hAnsiTheme="minorHAnsi" w:cstheme="minorHAnsi"/>
          <w:bCs/>
          <w:i/>
          <w:sz w:val="22"/>
          <w:szCs w:val="22"/>
          <w:lang w:eastAsia="sl-SI"/>
        </w:rPr>
      </w:pPr>
      <w:r w:rsidRPr="00F018BA">
        <w:rPr>
          <w:rFonts w:asciiTheme="minorHAnsi" w:hAnsiTheme="minorHAnsi" w:cstheme="minorHAnsi"/>
          <w:bCs/>
          <w:i/>
          <w:sz w:val="22"/>
          <w:szCs w:val="22"/>
          <w:lang w:eastAsia="sl-SI"/>
        </w:rPr>
        <w:t xml:space="preserve">1.-27. </w:t>
      </w:r>
      <w:r w:rsidR="002B5A63" w:rsidRPr="00F018BA">
        <w:rPr>
          <w:rFonts w:asciiTheme="minorHAnsi" w:hAnsiTheme="minorHAnsi" w:cstheme="minorHAnsi"/>
          <w:bCs/>
          <w:i/>
          <w:sz w:val="22"/>
          <w:szCs w:val="22"/>
          <w:lang w:eastAsia="sl-SI"/>
        </w:rPr>
        <w:t>julij 2019</w:t>
      </w:r>
    </w:p>
    <w:p w:rsidR="00876F3C" w:rsidRPr="003A0794" w:rsidRDefault="00876F3C" w:rsidP="002B5A63">
      <w:pPr>
        <w:jc w:val="both"/>
        <w:rPr>
          <w:rFonts w:asciiTheme="minorHAnsi" w:hAnsiTheme="minorHAnsi" w:cstheme="minorHAnsi"/>
          <w:b/>
          <w:bCs/>
          <w:sz w:val="18"/>
          <w:szCs w:val="18"/>
          <w:lang w:eastAsia="sl-SI"/>
        </w:rPr>
      </w:pPr>
    </w:p>
    <w:p w:rsidR="00C72987" w:rsidRPr="003A0794" w:rsidRDefault="00C72987" w:rsidP="00C72987">
      <w:pPr>
        <w:autoSpaceDE w:val="0"/>
        <w:autoSpaceDN w:val="0"/>
        <w:adjustRightInd w:val="0"/>
        <w:jc w:val="both"/>
        <w:rPr>
          <w:rFonts w:asciiTheme="minorHAnsi" w:eastAsiaTheme="minorHAnsi" w:hAnsiTheme="minorHAnsi" w:cstheme="minorHAnsi"/>
          <w:color w:val="000000" w:themeColor="text1"/>
          <w:sz w:val="18"/>
          <w:szCs w:val="18"/>
          <w:lang w:eastAsia="en-US"/>
        </w:rPr>
      </w:pPr>
      <w:r w:rsidRPr="003A0794">
        <w:rPr>
          <w:rFonts w:asciiTheme="minorHAnsi" w:eastAsiaTheme="minorHAnsi" w:hAnsiTheme="minorHAnsi" w:cstheme="minorHAnsi"/>
          <w:color w:val="000000" w:themeColor="text1"/>
          <w:sz w:val="18"/>
          <w:szCs w:val="18"/>
          <w:lang w:eastAsia="en-US"/>
        </w:rPr>
        <w:t xml:space="preserve">Mednarodni simpozij kiparjev Forma viva v Kostanjevici na Krki poteka od 1961 in velja za najstarejši še vedno delujoči kiparski simpozij na svetu. Zasnovala sta ga slovenska kiparja Janez </w:t>
      </w:r>
      <w:proofErr w:type="spellStart"/>
      <w:r w:rsidRPr="003A0794">
        <w:rPr>
          <w:rFonts w:asciiTheme="minorHAnsi" w:eastAsiaTheme="minorHAnsi" w:hAnsiTheme="minorHAnsi" w:cstheme="minorHAnsi"/>
          <w:color w:val="000000" w:themeColor="text1"/>
          <w:sz w:val="18"/>
          <w:szCs w:val="18"/>
          <w:lang w:eastAsia="en-US"/>
        </w:rPr>
        <w:t>Lenassi</w:t>
      </w:r>
      <w:proofErr w:type="spellEnd"/>
      <w:r w:rsidRPr="003A0794">
        <w:rPr>
          <w:rFonts w:asciiTheme="minorHAnsi" w:eastAsiaTheme="minorHAnsi" w:hAnsiTheme="minorHAnsi" w:cstheme="minorHAnsi"/>
          <w:color w:val="000000" w:themeColor="text1"/>
          <w:sz w:val="18"/>
          <w:szCs w:val="18"/>
          <w:lang w:eastAsia="en-US"/>
        </w:rPr>
        <w:t xml:space="preserve"> in Jakob Savinšek, po zgledu simpozija v St. </w:t>
      </w:r>
      <w:proofErr w:type="spellStart"/>
      <w:r w:rsidRPr="003A0794">
        <w:rPr>
          <w:rFonts w:asciiTheme="minorHAnsi" w:eastAsiaTheme="minorHAnsi" w:hAnsiTheme="minorHAnsi" w:cstheme="minorHAnsi"/>
          <w:color w:val="000000" w:themeColor="text1"/>
          <w:sz w:val="18"/>
          <w:szCs w:val="18"/>
          <w:lang w:eastAsia="en-US"/>
        </w:rPr>
        <w:t>Margarethnu</w:t>
      </w:r>
      <w:proofErr w:type="spellEnd"/>
      <w:r w:rsidRPr="003A0794">
        <w:rPr>
          <w:rFonts w:asciiTheme="minorHAnsi" w:eastAsiaTheme="minorHAnsi" w:hAnsiTheme="minorHAnsi" w:cstheme="minorHAnsi"/>
          <w:color w:val="000000" w:themeColor="text1"/>
          <w:sz w:val="18"/>
          <w:szCs w:val="18"/>
          <w:lang w:eastAsia="en-US"/>
        </w:rPr>
        <w:t xml:space="preserve"> na Gradiščanskem. Prvi simpozij je potekal leta 1961 na dveh deloviščih, v Kostanjevici na Krki in Seči pri Portorožu. Leta 1964 se je vzpostavilo delovišče v Ravnah na Koroškem in leta 1967 v Mariboru. Za vsako izmed delovišč je bil izbran material, ki je značilen za posamezno področje. V Kostanjevici na Krki je </w:t>
      </w:r>
      <w:r w:rsidR="00016102" w:rsidRPr="003A0794">
        <w:rPr>
          <w:rFonts w:asciiTheme="minorHAnsi" w:eastAsiaTheme="minorHAnsi" w:hAnsiTheme="minorHAnsi" w:cstheme="minorHAnsi"/>
          <w:color w:val="000000" w:themeColor="text1"/>
          <w:sz w:val="18"/>
          <w:szCs w:val="18"/>
          <w:lang w:eastAsia="en-US"/>
        </w:rPr>
        <w:t>kot</w:t>
      </w:r>
      <w:r w:rsidRPr="003A0794">
        <w:rPr>
          <w:rFonts w:asciiTheme="minorHAnsi" w:eastAsiaTheme="minorHAnsi" w:hAnsiTheme="minorHAnsi" w:cstheme="minorHAnsi"/>
          <w:color w:val="000000" w:themeColor="text1"/>
          <w:sz w:val="18"/>
          <w:szCs w:val="18"/>
          <w:lang w:eastAsia="en-US"/>
        </w:rPr>
        <w:t xml:space="preserve"> material uporabljen hrastov les, v Seči pri Portorožu kamen, v Ravnah na Koroškem jeklo in v Mariboru beton. Enomesečnega simpozija v Kostanjevici na Krki, ki od leta 1998 poteka bienalno, se udeležujejo kiparji z vsega sveta. V Parku skulptur Forma viva, ki bogati okolico Galerije Božidar Jaka</w:t>
      </w:r>
      <w:r w:rsidR="00565D02" w:rsidRPr="003A0794">
        <w:rPr>
          <w:rFonts w:asciiTheme="minorHAnsi" w:eastAsiaTheme="minorHAnsi" w:hAnsiTheme="minorHAnsi" w:cstheme="minorHAnsi"/>
          <w:color w:val="000000" w:themeColor="text1"/>
          <w:sz w:val="18"/>
          <w:szCs w:val="18"/>
          <w:lang w:eastAsia="en-US"/>
        </w:rPr>
        <w:t>c in mesto Kostanjevica na Krki</w:t>
      </w:r>
      <w:r w:rsidRPr="003A0794">
        <w:rPr>
          <w:rFonts w:asciiTheme="minorHAnsi" w:eastAsiaTheme="minorHAnsi" w:hAnsiTheme="minorHAnsi" w:cstheme="minorHAnsi"/>
          <w:color w:val="000000" w:themeColor="text1"/>
          <w:sz w:val="18"/>
          <w:szCs w:val="18"/>
          <w:lang w:eastAsia="en-US"/>
        </w:rPr>
        <w:t xml:space="preserve"> je na ogled več kot 100 skulptur, ki so nastale v okviru simpozija.</w:t>
      </w:r>
    </w:p>
    <w:p w:rsidR="00C72987" w:rsidRPr="003A0794" w:rsidRDefault="00C72987" w:rsidP="00C72987">
      <w:pPr>
        <w:autoSpaceDE w:val="0"/>
        <w:autoSpaceDN w:val="0"/>
        <w:adjustRightInd w:val="0"/>
        <w:rPr>
          <w:rFonts w:asciiTheme="minorHAnsi" w:eastAsiaTheme="minorHAnsi" w:hAnsiTheme="minorHAnsi" w:cstheme="minorHAnsi"/>
          <w:color w:val="000000" w:themeColor="text1"/>
          <w:sz w:val="18"/>
          <w:szCs w:val="18"/>
          <w:lang w:eastAsia="en-US"/>
        </w:rPr>
      </w:pPr>
    </w:p>
    <w:p w:rsidR="001E0E75" w:rsidRPr="003A0794" w:rsidRDefault="002B5A63" w:rsidP="002B5A63">
      <w:pPr>
        <w:jc w:val="both"/>
        <w:rPr>
          <w:rFonts w:asciiTheme="minorHAnsi" w:hAnsiTheme="minorHAnsi" w:cstheme="minorHAnsi"/>
          <w:color w:val="000000" w:themeColor="text1"/>
          <w:sz w:val="18"/>
          <w:szCs w:val="18"/>
        </w:rPr>
      </w:pPr>
      <w:r w:rsidRPr="003A0794">
        <w:rPr>
          <w:rFonts w:asciiTheme="minorHAnsi" w:hAnsiTheme="minorHAnsi" w:cstheme="minorHAnsi"/>
          <w:color w:val="000000" w:themeColor="text1"/>
          <w:sz w:val="18"/>
          <w:szCs w:val="18"/>
        </w:rPr>
        <w:t>Tudi za leto 2019 smo se, kot ustanovni članici</w:t>
      </w:r>
      <w:r w:rsidR="00724278" w:rsidRPr="003A0794">
        <w:rPr>
          <w:rFonts w:asciiTheme="minorHAnsi" w:hAnsiTheme="minorHAnsi" w:cstheme="minorHAnsi"/>
          <w:color w:val="000000" w:themeColor="text1"/>
          <w:sz w:val="18"/>
          <w:szCs w:val="18"/>
        </w:rPr>
        <w:t xml:space="preserve"> in še delujoči delovišči</w:t>
      </w:r>
      <w:r w:rsidRPr="003A0794">
        <w:rPr>
          <w:rFonts w:asciiTheme="minorHAnsi" w:hAnsiTheme="minorHAnsi" w:cstheme="minorHAnsi"/>
          <w:color w:val="000000" w:themeColor="text1"/>
          <w:sz w:val="18"/>
          <w:szCs w:val="18"/>
        </w:rPr>
        <w:t>, dogovorili z Obalnimi galerijami Piran, da sestavimo skupno strokovno komisijo za postopek izbora sodelujočih kiparjev na obeh kiparskih deloviščih</w:t>
      </w:r>
      <w:r w:rsidR="001E0E75" w:rsidRPr="003A0794">
        <w:rPr>
          <w:rFonts w:asciiTheme="minorHAnsi" w:hAnsiTheme="minorHAnsi" w:cstheme="minorHAnsi"/>
          <w:color w:val="000000" w:themeColor="text1"/>
          <w:sz w:val="18"/>
          <w:szCs w:val="18"/>
        </w:rPr>
        <w:t>.</w:t>
      </w:r>
      <w:r w:rsidR="00C72987" w:rsidRPr="003A0794">
        <w:rPr>
          <w:rFonts w:asciiTheme="minorHAnsi" w:hAnsiTheme="minorHAnsi" w:cstheme="minorHAnsi"/>
          <w:color w:val="000000" w:themeColor="text1"/>
          <w:sz w:val="18"/>
          <w:szCs w:val="18"/>
        </w:rPr>
        <w:t xml:space="preserve"> </w:t>
      </w:r>
      <w:r w:rsidR="001E0E75" w:rsidRPr="003A0794">
        <w:rPr>
          <w:rFonts w:asciiTheme="minorHAnsi" w:hAnsiTheme="minorHAnsi" w:cstheme="minorHAnsi"/>
          <w:color w:val="000000" w:themeColor="text1"/>
          <w:sz w:val="18"/>
          <w:szCs w:val="18"/>
        </w:rPr>
        <w:t>Enomesečni dogodek bo zaznamovala sl</w:t>
      </w:r>
      <w:r w:rsidR="00565D02" w:rsidRPr="003A0794">
        <w:rPr>
          <w:rFonts w:asciiTheme="minorHAnsi" w:hAnsiTheme="minorHAnsi" w:cstheme="minorHAnsi"/>
          <w:color w:val="000000" w:themeColor="text1"/>
          <w:sz w:val="18"/>
          <w:szCs w:val="18"/>
        </w:rPr>
        <w:t xml:space="preserve">ovesnost ob odprtju (četrtek, 4. julij) </w:t>
      </w:r>
      <w:r w:rsidR="001E0E75" w:rsidRPr="003A0794">
        <w:rPr>
          <w:rFonts w:asciiTheme="minorHAnsi" w:hAnsiTheme="minorHAnsi" w:cstheme="minorHAnsi"/>
          <w:color w:val="000000" w:themeColor="text1"/>
          <w:sz w:val="18"/>
          <w:szCs w:val="18"/>
        </w:rPr>
        <w:t xml:space="preserve">ter </w:t>
      </w:r>
      <w:r w:rsidR="00016102" w:rsidRPr="003A0794">
        <w:rPr>
          <w:rFonts w:asciiTheme="minorHAnsi" w:hAnsiTheme="minorHAnsi" w:cstheme="minorHAnsi"/>
          <w:color w:val="000000" w:themeColor="text1"/>
          <w:sz w:val="18"/>
          <w:szCs w:val="18"/>
        </w:rPr>
        <w:t xml:space="preserve">slavnostni zaključek </w:t>
      </w:r>
      <w:r w:rsidR="001E0E75" w:rsidRPr="003A0794">
        <w:rPr>
          <w:rFonts w:asciiTheme="minorHAnsi" w:hAnsiTheme="minorHAnsi" w:cstheme="minorHAnsi"/>
          <w:color w:val="000000" w:themeColor="text1"/>
          <w:sz w:val="18"/>
          <w:szCs w:val="18"/>
        </w:rPr>
        <w:t>simpozija</w:t>
      </w:r>
      <w:r w:rsidR="00565D02" w:rsidRPr="003A0794">
        <w:rPr>
          <w:rFonts w:asciiTheme="minorHAnsi" w:hAnsiTheme="minorHAnsi" w:cstheme="minorHAnsi"/>
          <w:color w:val="000000" w:themeColor="text1"/>
          <w:sz w:val="18"/>
          <w:szCs w:val="18"/>
        </w:rPr>
        <w:t xml:space="preserve"> (sobota, 27. julij)</w:t>
      </w:r>
      <w:r w:rsidR="001E0E75" w:rsidRPr="003A0794">
        <w:rPr>
          <w:rFonts w:asciiTheme="minorHAnsi" w:hAnsiTheme="minorHAnsi" w:cstheme="minorHAnsi"/>
          <w:color w:val="000000" w:themeColor="text1"/>
          <w:sz w:val="18"/>
          <w:szCs w:val="18"/>
        </w:rPr>
        <w:t xml:space="preserve"> s predstavitvami novih skulptur, umeščenih v Park skulptur Forma viva</w:t>
      </w:r>
      <w:r w:rsidR="00C72987" w:rsidRPr="003A0794">
        <w:rPr>
          <w:rFonts w:asciiTheme="minorHAnsi" w:hAnsiTheme="minorHAnsi" w:cstheme="minorHAnsi"/>
          <w:color w:val="000000" w:themeColor="text1"/>
          <w:sz w:val="18"/>
          <w:szCs w:val="18"/>
        </w:rPr>
        <w:t>.</w:t>
      </w:r>
    </w:p>
    <w:p w:rsidR="002B5A63" w:rsidRPr="003A0794" w:rsidRDefault="002B5A63" w:rsidP="00A31F7E">
      <w:pPr>
        <w:spacing w:line="276" w:lineRule="auto"/>
        <w:jc w:val="both"/>
        <w:rPr>
          <w:rFonts w:asciiTheme="minorHAnsi" w:hAnsiTheme="minorHAnsi" w:cstheme="minorHAnsi"/>
          <w:b/>
          <w:color w:val="000000" w:themeColor="text1"/>
          <w:sz w:val="18"/>
          <w:szCs w:val="18"/>
        </w:rPr>
      </w:pPr>
    </w:p>
    <w:p w:rsidR="00AC798F" w:rsidRPr="003A0794" w:rsidRDefault="00AC798F" w:rsidP="00A31F7E">
      <w:pPr>
        <w:spacing w:line="276" w:lineRule="auto"/>
        <w:jc w:val="both"/>
        <w:rPr>
          <w:rFonts w:asciiTheme="minorHAnsi" w:hAnsiTheme="minorHAnsi" w:cstheme="minorHAnsi"/>
          <w:b/>
          <w:color w:val="000000" w:themeColor="text1"/>
          <w:sz w:val="18"/>
          <w:szCs w:val="18"/>
        </w:rPr>
      </w:pPr>
    </w:p>
    <w:p w:rsidR="00AC798F" w:rsidRPr="00F018BA" w:rsidRDefault="00AC798F" w:rsidP="00A31F7E">
      <w:pPr>
        <w:spacing w:line="276" w:lineRule="auto"/>
        <w:jc w:val="both"/>
        <w:rPr>
          <w:rFonts w:asciiTheme="minorHAnsi" w:hAnsiTheme="minorHAnsi" w:cstheme="minorHAnsi"/>
          <w:b/>
          <w:color w:val="000000" w:themeColor="text1"/>
          <w:sz w:val="28"/>
          <w:szCs w:val="28"/>
        </w:rPr>
      </w:pPr>
    </w:p>
    <w:sectPr w:rsidR="00AC798F" w:rsidRPr="00F018BA" w:rsidSect="000A0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2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2DE"/>
    <w:multiLevelType w:val="hybridMultilevel"/>
    <w:tmpl w:val="A1FAA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8B1F56"/>
    <w:multiLevelType w:val="hybridMultilevel"/>
    <w:tmpl w:val="A1FAA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3C5769D"/>
    <w:multiLevelType w:val="hybridMultilevel"/>
    <w:tmpl w:val="BADCF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4C616E"/>
    <w:multiLevelType w:val="hybridMultilevel"/>
    <w:tmpl w:val="FB0E08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45C78"/>
    <w:rsid w:val="00004F8F"/>
    <w:rsid w:val="000113FA"/>
    <w:rsid w:val="000157A8"/>
    <w:rsid w:val="00016102"/>
    <w:rsid w:val="00030861"/>
    <w:rsid w:val="0003711F"/>
    <w:rsid w:val="00090DDC"/>
    <w:rsid w:val="000A0106"/>
    <w:rsid w:val="000E3C62"/>
    <w:rsid w:val="000E7CA9"/>
    <w:rsid w:val="00111E1D"/>
    <w:rsid w:val="00123556"/>
    <w:rsid w:val="0014307C"/>
    <w:rsid w:val="00146DCF"/>
    <w:rsid w:val="001D641F"/>
    <w:rsid w:val="001E0E75"/>
    <w:rsid w:val="0023014E"/>
    <w:rsid w:val="00237B06"/>
    <w:rsid w:val="002A388D"/>
    <w:rsid w:val="002B5A63"/>
    <w:rsid w:val="003211EB"/>
    <w:rsid w:val="0032204E"/>
    <w:rsid w:val="00324459"/>
    <w:rsid w:val="00345C78"/>
    <w:rsid w:val="003A0794"/>
    <w:rsid w:val="00465EF1"/>
    <w:rsid w:val="004C4CE1"/>
    <w:rsid w:val="00547DC8"/>
    <w:rsid w:val="00551037"/>
    <w:rsid w:val="0056006E"/>
    <w:rsid w:val="00565D02"/>
    <w:rsid w:val="00571056"/>
    <w:rsid w:val="005D3BBE"/>
    <w:rsid w:val="00611345"/>
    <w:rsid w:val="006433F7"/>
    <w:rsid w:val="006530A8"/>
    <w:rsid w:val="0065508F"/>
    <w:rsid w:val="006722B6"/>
    <w:rsid w:val="006D3214"/>
    <w:rsid w:val="00700FA5"/>
    <w:rsid w:val="00724278"/>
    <w:rsid w:val="00733538"/>
    <w:rsid w:val="00746AE8"/>
    <w:rsid w:val="007839B3"/>
    <w:rsid w:val="007D0B57"/>
    <w:rsid w:val="007E3631"/>
    <w:rsid w:val="00804149"/>
    <w:rsid w:val="00866FD3"/>
    <w:rsid w:val="00876F3C"/>
    <w:rsid w:val="008C48CF"/>
    <w:rsid w:val="008D1898"/>
    <w:rsid w:val="0093246A"/>
    <w:rsid w:val="0094352A"/>
    <w:rsid w:val="009861E7"/>
    <w:rsid w:val="009D11E9"/>
    <w:rsid w:val="009E3A4C"/>
    <w:rsid w:val="009E4958"/>
    <w:rsid w:val="00A31F7E"/>
    <w:rsid w:val="00A44E44"/>
    <w:rsid w:val="00A629C4"/>
    <w:rsid w:val="00AC798F"/>
    <w:rsid w:val="00B0167A"/>
    <w:rsid w:val="00B877AA"/>
    <w:rsid w:val="00C63339"/>
    <w:rsid w:val="00C71FA1"/>
    <w:rsid w:val="00C72987"/>
    <w:rsid w:val="00CB39DD"/>
    <w:rsid w:val="00D51DE5"/>
    <w:rsid w:val="00D62C98"/>
    <w:rsid w:val="00DC6943"/>
    <w:rsid w:val="00E004DA"/>
    <w:rsid w:val="00E50F29"/>
    <w:rsid w:val="00E5338C"/>
    <w:rsid w:val="00F018BA"/>
    <w:rsid w:val="00F01CFD"/>
    <w:rsid w:val="00F635D3"/>
    <w:rsid w:val="00FC13D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5C78"/>
    <w:pPr>
      <w:spacing w:after="0" w:line="240" w:lineRule="auto"/>
    </w:pPr>
    <w:rPr>
      <w:rFonts w:ascii="Times New Roman" w:eastAsia="SimSun" w:hAnsi="Times New Roman" w:cs="Times New Roman"/>
      <w:sz w:val="24"/>
      <w:szCs w:val="24"/>
      <w:lang w:eastAsia="zh-CN"/>
    </w:rPr>
  </w:style>
  <w:style w:type="paragraph" w:styleId="Naslov1">
    <w:name w:val="heading 1"/>
    <w:basedOn w:val="Navaden"/>
    <w:next w:val="Navaden"/>
    <w:link w:val="Naslov1Znak"/>
    <w:qFormat/>
    <w:rsid w:val="00733538"/>
    <w:pPr>
      <w:keepNext/>
      <w:outlineLvl w:val="0"/>
    </w:pPr>
    <w:rPr>
      <w:rFonts w:eastAsia="Times New Roman"/>
      <w:b/>
      <w:bCs/>
    </w:rPr>
  </w:style>
  <w:style w:type="paragraph" w:styleId="Naslov3">
    <w:name w:val="heading 3"/>
    <w:basedOn w:val="Navaden"/>
    <w:next w:val="Navaden"/>
    <w:link w:val="Naslov3Znak"/>
    <w:uiPriority w:val="9"/>
    <w:unhideWhenUsed/>
    <w:qFormat/>
    <w:rsid w:val="00FC13D7"/>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5C78"/>
    <w:pPr>
      <w:ind w:left="720"/>
      <w:contextualSpacing/>
    </w:pPr>
  </w:style>
  <w:style w:type="paragraph" w:styleId="Glava">
    <w:name w:val="header"/>
    <w:basedOn w:val="Navaden"/>
    <w:link w:val="GlavaZnak"/>
    <w:rsid w:val="00D51DE5"/>
    <w:pPr>
      <w:tabs>
        <w:tab w:val="center" w:pos="4320"/>
        <w:tab w:val="right" w:pos="8640"/>
      </w:tabs>
    </w:pPr>
    <w:rPr>
      <w:rFonts w:ascii="Arial" w:eastAsia="Times New Roman" w:hAnsi="Arial"/>
      <w:sz w:val="20"/>
      <w:lang w:val="en-US"/>
    </w:rPr>
  </w:style>
  <w:style w:type="character" w:customStyle="1" w:styleId="GlavaZnak">
    <w:name w:val="Glava Znak"/>
    <w:basedOn w:val="Privzetapisavaodstavka"/>
    <w:link w:val="Glava"/>
    <w:rsid w:val="00D51DE5"/>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F01C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1CFD"/>
    <w:rPr>
      <w:rFonts w:ascii="Segoe UI" w:eastAsia="SimSun" w:hAnsi="Segoe UI" w:cs="Segoe UI"/>
      <w:sz w:val="18"/>
      <w:szCs w:val="18"/>
      <w:lang w:eastAsia="zh-CN"/>
    </w:rPr>
  </w:style>
  <w:style w:type="character" w:customStyle="1" w:styleId="Naslov1Znak">
    <w:name w:val="Naslov 1 Znak"/>
    <w:basedOn w:val="Privzetapisavaodstavka"/>
    <w:link w:val="Naslov1"/>
    <w:rsid w:val="00733538"/>
    <w:rPr>
      <w:rFonts w:ascii="Times New Roman" w:eastAsia="Times New Roman" w:hAnsi="Times New Roman" w:cs="Times New Roman"/>
      <w:b/>
      <w:bCs/>
      <w:sz w:val="24"/>
      <w:szCs w:val="24"/>
    </w:rPr>
  </w:style>
  <w:style w:type="paragraph" w:customStyle="1" w:styleId="m849198000306880641gmail-msonormal">
    <w:name w:val="m_849198000306880641gmail-msonormal"/>
    <w:basedOn w:val="Navaden"/>
    <w:rsid w:val="006D3214"/>
    <w:pPr>
      <w:spacing w:before="100" w:beforeAutospacing="1" w:after="100" w:afterAutospacing="1"/>
    </w:pPr>
    <w:rPr>
      <w:rFonts w:eastAsia="Times New Roman"/>
      <w:lang w:eastAsia="sl-SI"/>
    </w:rPr>
  </w:style>
  <w:style w:type="character" w:customStyle="1" w:styleId="Naslov3Znak">
    <w:name w:val="Naslov 3 Znak"/>
    <w:basedOn w:val="Privzetapisavaodstavka"/>
    <w:link w:val="Naslov3"/>
    <w:uiPriority w:val="9"/>
    <w:rsid w:val="00FC13D7"/>
    <w:rPr>
      <w:rFonts w:asciiTheme="majorHAnsi" w:eastAsiaTheme="majorEastAsia" w:hAnsiTheme="majorHAnsi" w:cstheme="majorBidi"/>
      <w:b/>
      <w:bCs/>
      <w:color w:val="5B9BD5" w:themeColor="accent1"/>
      <w:sz w:val="24"/>
      <w:szCs w:val="24"/>
      <w:lang w:eastAsia="zh-CN"/>
    </w:rPr>
  </w:style>
  <w:style w:type="character" w:customStyle="1" w:styleId="go">
    <w:name w:val="go"/>
    <w:basedOn w:val="Privzetapisavaodstavka"/>
    <w:rsid w:val="00FC13D7"/>
  </w:style>
  <w:style w:type="paragraph" w:customStyle="1" w:styleId="BasicParagraph">
    <w:name w:val="[Basic Paragraph]"/>
    <w:basedOn w:val="Navaden"/>
    <w:uiPriority w:val="99"/>
    <w:rsid w:val="007839B3"/>
    <w:pPr>
      <w:autoSpaceDE w:val="0"/>
      <w:autoSpaceDN w:val="0"/>
      <w:adjustRightInd w:val="0"/>
      <w:spacing w:line="288" w:lineRule="auto"/>
      <w:textAlignment w:val="center"/>
    </w:pPr>
    <w:rPr>
      <w:rFonts w:ascii="MinionPro-Regular" w:eastAsiaTheme="minorHAnsi" w:hAnsi="MinionPro-Regular" w:cs="MinionPro-Regular"/>
      <w:color w:val="000000"/>
      <w:lang w:val="en-US" w:eastAsia="en-US"/>
    </w:rPr>
  </w:style>
</w:styles>
</file>

<file path=word/webSettings.xml><?xml version="1.0" encoding="utf-8"?>
<w:webSettings xmlns:r="http://schemas.openxmlformats.org/officeDocument/2006/relationships" xmlns:w="http://schemas.openxmlformats.org/wordprocessingml/2006/main">
  <w:divs>
    <w:div w:id="666440751">
      <w:bodyDiv w:val="1"/>
      <w:marLeft w:val="0"/>
      <w:marRight w:val="0"/>
      <w:marTop w:val="0"/>
      <w:marBottom w:val="0"/>
      <w:divBdr>
        <w:top w:val="none" w:sz="0" w:space="0" w:color="auto"/>
        <w:left w:val="none" w:sz="0" w:space="0" w:color="auto"/>
        <w:bottom w:val="none" w:sz="0" w:space="0" w:color="auto"/>
        <w:right w:val="none" w:sz="0" w:space="0" w:color="auto"/>
      </w:divBdr>
    </w:div>
    <w:div w:id="7095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2280</Words>
  <Characters>13000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d.o.o.</dc:creator>
  <cp:lastModifiedBy>Goran</cp:lastModifiedBy>
  <cp:revision>3</cp:revision>
  <cp:lastPrinted>2019-01-08T14:53:00Z</cp:lastPrinted>
  <dcterms:created xsi:type="dcterms:W3CDTF">2019-02-12T12:14:00Z</dcterms:created>
  <dcterms:modified xsi:type="dcterms:W3CDTF">2019-02-12T12:14:00Z</dcterms:modified>
</cp:coreProperties>
</file>