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0" w:rsidRPr="007665D6" w:rsidRDefault="000A4DE1" w:rsidP="00F85B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Peta</w:t>
      </w:r>
      <w:r w:rsidR="00F85B30" w:rsidRPr="007665D6">
        <w:rPr>
          <w:rFonts w:ascii="Times New Roman" w:eastAsia="Times New Roman" w:hAnsi="Times New Roman"/>
          <w:sz w:val="24"/>
          <w:szCs w:val="24"/>
          <w:lang w:eastAsia="sl-SI"/>
        </w:rPr>
        <w:t xml:space="preserve">r Popijač (1988, Varaždin) </w:t>
      </w:r>
      <w:r w:rsidR="00F85B30" w:rsidRPr="007665D6">
        <w:rPr>
          <w:rFonts w:ascii="Times New Roman" w:hAnsi="Times New Roman"/>
          <w:sz w:val="24"/>
          <w:szCs w:val="24"/>
        </w:rPr>
        <w:t xml:space="preserve">je leta 2012 z odličnim uspehom magistriral na kiparskem oddelku Akademije likovnih umetnosti v Zagrebu, v razredu red. prof. Slavomirja </w:t>
      </w:r>
      <w:proofErr w:type="spellStart"/>
      <w:r w:rsidR="00F85B30" w:rsidRPr="007665D6">
        <w:rPr>
          <w:rFonts w:ascii="Times New Roman" w:hAnsi="Times New Roman"/>
          <w:sz w:val="24"/>
          <w:szCs w:val="24"/>
        </w:rPr>
        <w:t>Drinkovića</w:t>
      </w:r>
      <w:proofErr w:type="spellEnd"/>
      <w:r w:rsidR="00F85B30" w:rsidRPr="007665D6">
        <w:rPr>
          <w:rFonts w:ascii="Times New Roman" w:hAnsi="Times New Roman"/>
          <w:sz w:val="24"/>
          <w:szCs w:val="24"/>
        </w:rPr>
        <w:t>. Med študijem je prejel več nagrad, med njimi priznanje Univerze v Zagrebu, Rektorjevo nagrado za koncept otroškega igrišča in Pohvalo sveta Akademije likovnih umetnosti v Zagrebu. Isto leto je na matični akademiji vpisal doktorski študij pri mentorju red. prof. Petru Barišiću.</w:t>
      </w:r>
    </w:p>
    <w:p w:rsidR="00F85B30" w:rsidRPr="007665D6" w:rsidRDefault="00F85B30" w:rsidP="00F85B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65D6">
        <w:rPr>
          <w:rFonts w:ascii="Times New Roman" w:hAnsi="Times New Roman"/>
          <w:sz w:val="24"/>
          <w:szCs w:val="24"/>
        </w:rPr>
        <w:t xml:space="preserve">Živi in dela v </w:t>
      </w:r>
      <w:proofErr w:type="spellStart"/>
      <w:r w:rsidRPr="007665D6">
        <w:rPr>
          <w:rFonts w:ascii="Times New Roman" w:hAnsi="Times New Roman"/>
          <w:sz w:val="24"/>
          <w:szCs w:val="24"/>
        </w:rPr>
        <w:t>Risvici</w:t>
      </w:r>
      <w:proofErr w:type="spellEnd"/>
      <w:r w:rsidRPr="007665D6">
        <w:rPr>
          <w:rFonts w:ascii="Times New Roman" w:hAnsi="Times New Roman"/>
          <w:sz w:val="24"/>
          <w:szCs w:val="24"/>
        </w:rPr>
        <w:t xml:space="preserve"> pri Kumrovcu.</w:t>
      </w:r>
    </w:p>
    <w:p w:rsidR="00F85B30" w:rsidRPr="007665D6" w:rsidRDefault="00F85B30" w:rsidP="00F85B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5B30" w:rsidRPr="007665D6" w:rsidRDefault="00F85B30" w:rsidP="00F85B3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7665D6">
        <w:rPr>
          <w:rFonts w:ascii="Times New Roman" w:hAnsi="Times New Roman"/>
          <w:sz w:val="24"/>
          <w:szCs w:val="24"/>
        </w:rPr>
        <w:t xml:space="preserve">Naslov: </w:t>
      </w:r>
      <w:proofErr w:type="spellStart"/>
      <w:r w:rsidRPr="007665D6">
        <w:rPr>
          <w:rFonts w:ascii="Times New Roman" w:hAnsi="Times New Roman"/>
          <w:sz w:val="24"/>
          <w:szCs w:val="24"/>
        </w:rPr>
        <w:t>Risvica</w:t>
      </w:r>
      <w:proofErr w:type="spellEnd"/>
      <w:r w:rsidRPr="007665D6">
        <w:rPr>
          <w:rFonts w:ascii="Times New Roman" w:hAnsi="Times New Roman"/>
          <w:sz w:val="24"/>
          <w:szCs w:val="24"/>
        </w:rPr>
        <w:t> 69, 49295 Kumrovec/Hrvaška</w:t>
      </w:r>
      <w:r w:rsidRPr="007665D6">
        <w:rPr>
          <w:rFonts w:ascii="Times New Roman" w:hAnsi="Times New Roman"/>
          <w:sz w:val="24"/>
          <w:szCs w:val="24"/>
        </w:rPr>
        <w:br/>
        <w:t>Telefon: +385-91-517-5048</w:t>
      </w:r>
      <w:r w:rsidRPr="007665D6">
        <w:rPr>
          <w:rFonts w:ascii="Times New Roman" w:hAnsi="Times New Roman"/>
          <w:sz w:val="24"/>
          <w:szCs w:val="24"/>
        </w:rPr>
        <w:br/>
        <w:t>E-naslov: petarpopijac@gmail.com</w:t>
      </w:r>
    </w:p>
    <w:p w:rsidR="0052314B" w:rsidRDefault="0052314B"/>
    <w:p w:rsidR="00460FC4" w:rsidRPr="00914821" w:rsidRDefault="00460FC4" w:rsidP="00460FC4">
      <w:pPr>
        <w:rPr>
          <w:rFonts w:ascii="Times New Roman" w:hAnsi="Times New Roman"/>
          <w:b/>
          <w:color w:val="000000"/>
          <w:sz w:val="24"/>
          <w:szCs w:val="24"/>
        </w:rPr>
      </w:pPr>
      <w:r w:rsidRPr="00914821">
        <w:rPr>
          <w:rFonts w:ascii="Times New Roman" w:hAnsi="Times New Roman"/>
          <w:b/>
          <w:color w:val="000000"/>
          <w:sz w:val="24"/>
          <w:szCs w:val="24"/>
        </w:rPr>
        <w:t>Nagrade i</w:t>
      </w:r>
      <w:r w:rsidR="00D01A83" w:rsidRPr="00914821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914821">
        <w:rPr>
          <w:rFonts w:ascii="Times New Roman" w:hAnsi="Times New Roman"/>
          <w:b/>
          <w:color w:val="000000"/>
          <w:sz w:val="24"/>
          <w:szCs w:val="24"/>
        </w:rPr>
        <w:t xml:space="preserve"> priznanja</w:t>
      </w:r>
      <w:r w:rsidR="000E3AC5" w:rsidRPr="0091482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60FC4" w:rsidRDefault="00460FC4" w:rsidP="00460F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 . Prva nagrada za likovno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delo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 „Zid </w:t>
      </w:r>
      <w:r>
        <w:rPr>
          <w:rFonts w:ascii="Times New Roman" w:hAnsi="Times New Roman"/>
          <w:color w:val="000000"/>
          <w:sz w:val="24"/>
          <w:szCs w:val="24"/>
        </w:rPr>
        <w:t>govori</w:t>
      </w:r>
      <w:r w:rsidRPr="00460FC4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, Akademija likovnih umetnosti Zagreb</w:t>
      </w:r>
    </w:p>
    <w:p w:rsidR="00460FC4" w:rsidRDefault="00460FC4" w:rsidP="00460FC4">
      <w:pPr>
        <w:rPr>
          <w:rFonts w:ascii="Times New Roman" w:hAnsi="Times New Roman"/>
          <w:color w:val="000000"/>
          <w:sz w:val="24"/>
          <w:szCs w:val="24"/>
        </w:rPr>
      </w:pPr>
      <w:r w:rsidRPr="00460FC4">
        <w:rPr>
          <w:rFonts w:ascii="Times New Roman" w:hAnsi="Times New Roman"/>
          <w:color w:val="000000"/>
          <w:sz w:val="24"/>
          <w:szCs w:val="24"/>
        </w:rPr>
        <w:t xml:space="preserve">2011. Priznanje </w:t>
      </w:r>
      <w:r>
        <w:rPr>
          <w:rFonts w:ascii="Times New Roman" w:hAnsi="Times New Roman"/>
          <w:color w:val="000000"/>
          <w:sz w:val="24"/>
          <w:szCs w:val="24"/>
        </w:rPr>
        <w:t>Univerze v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 Zagrebu za </w:t>
      </w:r>
      <w:r>
        <w:rPr>
          <w:rFonts w:ascii="Times New Roman" w:hAnsi="Times New Roman"/>
          <w:color w:val="000000"/>
          <w:sz w:val="24"/>
          <w:szCs w:val="24"/>
        </w:rPr>
        <w:t>prvonagrajeno likovno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delo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 „Zid </w:t>
      </w:r>
      <w:r>
        <w:rPr>
          <w:rFonts w:ascii="Times New Roman" w:hAnsi="Times New Roman"/>
          <w:color w:val="000000"/>
          <w:sz w:val="24"/>
          <w:szCs w:val="24"/>
        </w:rPr>
        <w:t>govori</w:t>
      </w:r>
      <w:r w:rsidRPr="00460FC4">
        <w:rPr>
          <w:rFonts w:ascii="Times New Roman" w:hAnsi="Times New Roman"/>
          <w:color w:val="000000"/>
          <w:sz w:val="24"/>
          <w:szCs w:val="24"/>
        </w:rPr>
        <w:t>“</w:t>
      </w:r>
    </w:p>
    <w:p w:rsidR="00460FC4" w:rsidRPr="00460FC4" w:rsidRDefault="00460FC4" w:rsidP="00460FC4">
      <w:pPr>
        <w:rPr>
          <w:rFonts w:ascii="Times New Roman" w:hAnsi="Times New Roman"/>
          <w:color w:val="000000"/>
          <w:sz w:val="24"/>
          <w:szCs w:val="24"/>
        </w:rPr>
      </w:pPr>
      <w:r w:rsidRPr="00460FC4">
        <w:rPr>
          <w:rFonts w:ascii="Times New Roman" w:hAnsi="Times New Roman"/>
          <w:color w:val="000000"/>
          <w:sz w:val="24"/>
          <w:szCs w:val="24"/>
        </w:rPr>
        <w:t xml:space="preserve">2011. </w:t>
      </w:r>
      <w:r>
        <w:rPr>
          <w:rFonts w:ascii="Times New Roman" w:hAnsi="Times New Roman"/>
          <w:color w:val="000000"/>
          <w:sz w:val="24"/>
          <w:szCs w:val="24"/>
        </w:rPr>
        <w:t>Rektorjeva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 nagrada za projekt "</w:t>
      </w:r>
      <w:r>
        <w:rPr>
          <w:rFonts w:ascii="Times New Roman" w:hAnsi="Times New Roman"/>
          <w:color w:val="000000"/>
          <w:sz w:val="24"/>
          <w:szCs w:val="24"/>
        </w:rPr>
        <w:t xml:space="preserve">Svetle proge 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- Bjelovar" </w:t>
      </w:r>
      <w:r>
        <w:rPr>
          <w:rFonts w:ascii="Times New Roman" w:hAnsi="Times New Roman"/>
          <w:color w:val="000000"/>
          <w:sz w:val="24"/>
          <w:szCs w:val="24"/>
        </w:rPr>
        <w:t>otroško igrišče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 OŠ Veliko</w:t>
      </w:r>
      <w:r w:rsidR="000E3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FC4">
        <w:rPr>
          <w:rFonts w:ascii="Times New Roman" w:hAnsi="Times New Roman"/>
          <w:color w:val="000000"/>
          <w:sz w:val="24"/>
          <w:szCs w:val="24"/>
        </w:rPr>
        <w:t xml:space="preserve">Trojstvo 2010.      </w:t>
      </w:r>
    </w:p>
    <w:p w:rsidR="00460FC4" w:rsidRDefault="000E3AC5" w:rsidP="00460F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2012. »</w:t>
      </w:r>
      <w:r w:rsidR="00460FC4">
        <w:rPr>
          <w:rFonts w:ascii="Times New Roman" w:hAnsi="Times New Roman"/>
          <w:color w:val="000000"/>
          <w:sz w:val="24"/>
          <w:szCs w:val="24"/>
        </w:rPr>
        <w:t>3. M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 xml:space="preserve">esto za </w:t>
      </w:r>
      <w:r w:rsidR="00460FC4">
        <w:rPr>
          <w:rFonts w:ascii="Times New Roman" w:hAnsi="Times New Roman"/>
          <w:color w:val="000000"/>
          <w:sz w:val="24"/>
          <w:szCs w:val="24"/>
        </w:rPr>
        <w:t>najboljšo skulpturo v p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sku«</w:t>
      </w:r>
      <w:r w:rsidR="00460FC4">
        <w:rPr>
          <w:rFonts w:ascii="Times New Roman" w:hAnsi="Times New Roman"/>
          <w:color w:val="000000"/>
          <w:sz w:val="24"/>
          <w:szCs w:val="24"/>
        </w:rPr>
        <w:t xml:space="preserve"> Lopar, festival skulpture v pesku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460FC4" w:rsidRPr="00460FC4" w:rsidRDefault="000E3AC5" w:rsidP="00460F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2012. »2. nagrada za delo Tetiva« , Olimpijski š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>port i</w:t>
      </w:r>
      <w:r>
        <w:rPr>
          <w:rFonts w:ascii="Times New Roman" w:hAnsi="Times New Roman"/>
          <w:color w:val="000000"/>
          <w:sz w:val="24"/>
          <w:szCs w:val="24"/>
        </w:rPr>
        <w:t>n umetnost 2012. - Hrvašk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 xml:space="preserve">a" </w:t>
      </w:r>
      <w:r>
        <w:rPr>
          <w:rFonts w:ascii="Times New Roman" w:hAnsi="Times New Roman"/>
          <w:color w:val="000000"/>
          <w:sz w:val="24"/>
          <w:szCs w:val="24"/>
        </w:rPr>
        <w:t>Hrvaški športn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>i muzej, Zagreb</w:t>
      </w:r>
    </w:p>
    <w:p w:rsidR="00460FC4" w:rsidRPr="00460FC4" w:rsidRDefault="000E3AC5" w:rsidP="00460F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2012. Pohvala sveta Akademije likovnih um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 xml:space="preserve">etnosti, </w:t>
      </w:r>
      <w:r>
        <w:rPr>
          <w:rFonts w:ascii="Times New Roman" w:hAnsi="Times New Roman"/>
          <w:color w:val="000000"/>
          <w:sz w:val="24"/>
          <w:szCs w:val="24"/>
        </w:rPr>
        <w:t>Univerze v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 xml:space="preserve"> Zagrebu</w:t>
      </w:r>
    </w:p>
    <w:p w:rsidR="000E3AC5" w:rsidRPr="00460FC4" w:rsidRDefault="000E3AC5" w:rsidP="00460FC4">
      <w:pPr>
        <w:rPr>
          <w:rFonts w:ascii="Times New Roman" w:hAnsi="Times New Roman"/>
          <w:color w:val="000000"/>
          <w:sz w:val="24"/>
          <w:szCs w:val="24"/>
        </w:rPr>
      </w:pPr>
    </w:p>
    <w:p w:rsidR="00460FC4" w:rsidRPr="00914821" w:rsidRDefault="000E3AC5" w:rsidP="00460FC4">
      <w:pPr>
        <w:rPr>
          <w:rFonts w:ascii="Times New Roman" w:hAnsi="Times New Roman"/>
          <w:b/>
          <w:color w:val="000000"/>
          <w:sz w:val="24"/>
          <w:szCs w:val="24"/>
        </w:rPr>
      </w:pPr>
      <w:r w:rsidRPr="00914821">
        <w:rPr>
          <w:rFonts w:ascii="Times New Roman" w:hAnsi="Times New Roman"/>
          <w:b/>
          <w:color w:val="000000"/>
          <w:sz w:val="24"/>
          <w:szCs w:val="24"/>
        </w:rPr>
        <w:t>Samostojn</w:t>
      </w:r>
      <w:r w:rsidR="00460FC4" w:rsidRPr="00914821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914821">
        <w:rPr>
          <w:rFonts w:ascii="Times New Roman" w:hAnsi="Times New Roman"/>
          <w:b/>
          <w:color w:val="000000"/>
          <w:sz w:val="24"/>
          <w:szCs w:val="24"/>
        </w:rPr>
        <w:t>razstave:</w:t>
      </w:r>
    </w:p>
    <w:p w:rsidR="000E3AC5" w:rsidRPr="00460FC4" w:rsidRDefault="000E3AC5" w:rsidP="000E3AC5">
      <w:pPr>
        <w:rPr>
          <w:rFonts w:ascii="Times New Roman" w:hAnsi="Times New Roman"/>
          <w:color w:val="000000"/>
          <w:sz w:val="24"/>
          <w:szCs w:val="24"/>
        </w:rPr>
      </w:pPr>
      <w:r w:rsidRPr="00460FC4">
        <w:rPr>
          <w:rFonts w:ascii="Times New Roman" w:hAnsi="Times New Roman"/>
          <w:color w:val="000000"/>
          <w:sz w:val="24"/>
          <w:szCs w:val="24"/>
        </w:rPr>
        <w:t>2010.</w:t>
      </w:r>
      <w:r w:rsidR="004903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 xml:space="preserve">Petar Popijač – </w:t>
      </w:r>
      <w:r w:rsidR="004903E6" w:rsidRPr="00914821">
        <w:rPr>
          <w:rFonts w:ascii="Times New Roman" w:hAnsi="Times New Roman"/>
          <w:i/>
          <w:color w:val="000000"/>
          <w:sz w:val="24"/>
          <w:szCs w:val="24"/>
        </w:rPr>
        <w:t>dela z akademije</w:t>
      </w:r>
      <w:r w:rsidR="004903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0FC4">
        <w:rPr>
          <w:rFonts w:ascii="Times New Roman" w:hAnsi="Times New Roman"/>
          <w:color w:val="000000"/>
          <w:sz w:val="24"/>
          <w:szCs w:val="24"/>
        </w:rPr>
        <w:t>G</w:t>
      </w:r>
      <w:r w:rsidR="004903E6">
        <w:rPr>
          <w:rFonts w:ascii="Times New Roman" w:hAnsi="Times New Roman"/>
          <w:color w:val="000000"/>
          <w:sz w:val="24"/>
          <w:szCs w:val="24"/>
        </w:rPr>
        <w:t xml:space="preserve">alerija </w:t>
      </w:r>
      <w:proofErr w:type="spellStart"/>
      <w:r w:rsidRPr="00460FC4">
        <w:rPr>
          <w:rFonts w:ascii="Times New Roman" w:hAnsi="Times New Roman"/>
          <w:color w:val="000000"/>
          <w:sz w:val="24"/>
          <w:szCs w:val="24"/>
        </w:rPr>
        <w:t>umjetnina</w:t>
      </w:r>
      <w:proofErr w:type="spellEnd"/>
      <w:r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0FC4">
        <w:rPr>
          <w:rFonts w:ascii="Times New Roman" w:hAnsi="Times New Roman"/>
          <w:color w:val="000000"/>
          <w:sz w:val="24"/>
          <w:szCs w:val="24"/>
        </w:rPr>
        <w:t>Zabok</w:t>
      </w:r>
      <w:proofErr w:type="spellEnd"/>
    </w:p>
    <w:p w:rsidR="00460FC4" w:rsidRPr="00460FC4" w:rsidRDefault="004903E6" w:rsidP="00460FC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2011.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Izidor Popijač in sinova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60FC4" w:rsidRPr="00460FC4">
        <w:rPr>
          <w:rFonts w:ascii="Times New Roman" w:hAnsi="Times New Roman"/>
          <w:color w:val="000000"/>
          <w:sz w:val="24"/>
          <w:szCs w:val="24"/>
        </w:rPr>
        <w:t xml:space="preserve"> Mirko </w:t>
      </w:r>
      <w:proofErr w:type="spellStart"/>
      <w:r w:rsidR="00460FC4" w:rsidRPr="00460FC4">
        <w:rPr>
          <w:rFonts w:ascii="Times New Roman" w:hAnsi="Times New Roman"/>
          <w:color w:val="000000"/>
          <w:sz w:val="24"/>
          <w:szCs w:val="24"/>
        </w:rPr>
        <w:t>Virius</w:t>
      </w:r>
      <w:proofErr w:type="spellEnd"/>
      <w:r w:rsidR="00460FC4" w:rsidRPr="00460FC4">
        <w:rPr>
          <w:rFonts w:ascii="Times New Roman" w:hAnsi="Times New Roman"/>
          <w:color w:val="000000"/>
          <w:sz w:val="24"/>
          <w:szCs w:val="24"/>
        </w:rPr>
        <w:t>, Zagreb</w:t>
      </w:r>
    </w:p>
    <w:p w:rsidR="000E3AC5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</w:t>
      </w:r>
      <w:r w:rsidR="000E3AC5" w:rsidRPr="00914821">
        <w:rPr>
          <w:rFonts w:ascii="Times New Roman" w:hAnsi="Times New Roman"/>
          <w:i/>
          <w:color w:val="000000"/>
          <w:sz w:val="24"/>
          <w:szCs w:val="24"/>
        </w:rPr>
        <w:t xml:space="preserve">Oni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prihajajo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Galerija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Studentskog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centra, Zagreb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Mozaik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emocij</w:t>
      </w:r>
      <w:r>
        <w:rPr>
          <w:rFonts w:ascii="Times New Roman" w:hAnsi="Times New Roman"/>
          <w:color w:val="000000"/>
          <w:sz w:val="24"/>
          <w:szCs w:val="24"/>
        </w:rPr>
        <w:t>, G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>alerija „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Osmjeh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“ Radićev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prolaz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>, Zagreb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Stremljenje</w:t>
      </w:r>
      <w:r>
        <w:rPr>
          <w:rFonts w:ascii="Times New Roman" w:hAnsi="Times New Roman"/>
          <w:color w:val="000000"/>
          <w:sz w:val="24"/>
          <w:szCs w:val="24"/>
        </w:rPr>
        <w:t>, Salon galerije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Laval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Nugent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>, Zagreb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</w:t>
      </w:r>
      <w:proofErr w:type="spellStart"/>
      <w:r w:rsidRPr="00914821">
        <w:rPr>
          <w:rFonts w:ascii="Times New Roman" w:hAnsi="Times New Roman"/>
          <w:i/>
          <w:color w:val="000000"/>
          <w:sz w:val="24"/>
          <w:szCs w:val="24"/>
        </w:rPr>
        <w:t>Azinović</w:t>
      </w:r>
      <w:proofErr w:type="spellEnd"/>
      <w:r w:rsidRPr="00914821">
        <w:rPr>
          <w:rFonts w:ascii="Times New Roman" w:hAnsi="Times New Roman"/>
          <w:i/>
          <w:color w:val="000000"/>
          <w:sz w:val="24"/>
          <w:szCs w:val="24"/>
        </w:rPr>
        <w:t>, Pavić, Popijač</w:t>
      </w:r>
      <w:r>
        <w:rPr>
          <w:rFonts w:ascii="Times New Roman" w:hAnsi="Times New Roman"/>
          <w:color w:val="000000"/>
          <w:sz w:val="24"/>
          <w:szCs w:val="24"/>
        </w:rPr>
        <w:t>, S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alon galerije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Antun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Augustinčić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Klanjec</w:t>
      </w:r>
      <w:proofErr w:type="spellEnd"/>
    </w:p>
    <w:p w:rsidR="000E3AC5" w:rsidRPr="000E3AC5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Petar Popijač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E3AC5" w:rsidRPr="000E3AC5">
        <w:rPr>
          <w:rFonts w:ascii="Times New Roman" w:hAnsi="Times New Roman"/>
          <w:color w:val="000000"/>
          <w:sz w:val="24"/>
          <w:szCs w:val="24"/>
        </w:rPr>
        <w:t>Kristofor</w:t>
      </w:r>
      <w:proofErr w:type="spellEnd"/>
      <w:r w:rsidR="000E3AC5" w:rsidRPr="000E3AC5">
        <w:rPr>
          <w:rFonts w:ascii="Times New Roman" w:hAnsi="Times New Roman"/>
          <w:color w:val="000000"/>
          <w:sz w:val="24"/>
          <w:szCs w:val="24"/>
        </w:rPr>
        <w:t xml:space="preserve"> Stanković, Zagreb</w:t>
      </w:r>
    </w:p>
    <w:p w:rsidR="000E3AC5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Izzivi obstajanja</w:t>
      </w:r>
      <w:r>
        <w:rPr>
          <w:rFonts w:ascii="Times New Roman" w:hAnsi="Times New Roman"/>
          <w:color w:val="000000"/>
          <w:sz w:val="24"/>
          <w:szCs w:val="24"/>
        </w:rPr>
        <w:t>, G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>alerija Inkubator, Zagreb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Biti v očeh drugega</w:t>
      </w:r>
      <w:r>
        <w:rPr>
          <w:rFonts w:ascii="Times New Roman" w:hAnsi="Times New Roman"/>
          <w:color w:val="000000"/>
          <w:sz w:val="24"/>
          <w:szCs w:val="24"/>
        </w:rPr>
        <w:t>, G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alerija Vladimir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Bužančić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>, Zagreb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2013. Galerija Popijač,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HDLU, Zagreb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Fontane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Galerija Matice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Hrvatske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>, Zagreb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0E3AC5" w:rsidRPr="00914821">
        <w:rPr>
          <w:rFonts w:ascii="Times New Roman" w:hAnsi="Times New Roman"/>
          <w:i/>
          <w:color w:val="000000"/>
          <w:sz w:val="24"/>
          <w:szCs w:val="24"/>
        </w:rPr>
        <w:t>Popijač Petar- Unif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orma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E3AC5">
        <w:rPr>
          <w:rFonts w:ascii="Times New Roman" w:hAnsi="Times New Roman"/>
          <w:color w:val="000000"/>
          <w:sz w:val="24"/>
          <w:szCs w:val="24"/>
        </w:rPr>
        <w:t xml:space="preserve"> HULU Split, Dioklecijanove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AC5">
        <w:rPr>
          <w:rFonts w:ascii="Times New Roman" w:hAnsi="Times New Roman"/>
          <w:color w:val="000000"/>
          <w:sz w:val="24"/>
          <w:szCs w:val="24"/>
        </w:rPr>
        <w:t>kleti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>, Split</w:t>
      </w:r>
    </w:p>
    <w:p w:rsidR="000E3AC5" w:rsidRPr="00460FC4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2013. </w:t>
      </w:r>
      <w:r w:rsidR="000E3AC5" w:rsidRPr="00914821">
        <w:rPr>
          <w:rFonts w:ascii="Times New Roman" w:hAnsi="Times New Roman"/>
          <w:i/>
          <w:color w:val="000000"/>
          <w:sz w:val="24"/>
          <w:szCs w:val="24"/>
        </w:rPr>
        <w:t>Prostori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čudes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Palaća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Shermage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GMV, Varaždin</w:t>
      </w:r>
    </w:p>
    <w:p w:rsidR="000E3AC5" w:rsidRDefault="004903E6" w:rsidP="000E3AC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Dialog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Galerija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Antuna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Augustinčića</w:t>
      </w:r>
      <w:proofErr w:type="spellEnd"/>
      <w:r w:rsidR="000E3AC5" w:rsidRPr="00460FC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E3AC5" w:rsidRPr="00460FC4">
        <w:rPr>
          <w:rFonts w:ascii="Times New Roman" w:hAnsi="Times New Roman"/>
          <w:color w:val="000000"/>
          <w:sz w:val="24"/>
          <w:szCs w:val="24"/>
        </w:rPr>
        <w:t>Klanjec</w:t>
      </w:r>
      <w:proofErr w:type="spellEnd"/>
    </w:p>
    <w:p w:rsidR="000E3AC5" w:rsidRPr="004903E6" w:rsidRDefault="000E3AC5" w:rsidP="000E3AC5">
      <w:pPr>
        <w:pStyle w:val="Navadensplet"/>
        <w:spacing w:before="0" w:beforeAutospacing="0" w:after="0" w:afterAutospacing="0" w:line="276" w:lineRule="auto"/>
        <w:rPr>
          <w:b/>
        </w:rPr>
      </w:pPr>
      <w:r>
        <w:rPr>
          <w:color w:val="000000"/>
        </w:rPr>
        <w:t xml:space="preserve">2014. </w:t>
      </w:r>
      <w:r w:rsidRPr="00914821">
        <w:rPr>
          <w:i/>
        </w:rPr>
        <w:t xml:space="preserve">Žerjavica / </w:t>
      </w:r>
      <w:r w:rsidRPr="00914821">
        <w:rPr>
          <w:i/>
          <w:noProof/>
        </w:rPr>
        <w:t>Embers</w:t>
      </w:r>
      <w:r w:rsidR="004903E6" w:rsidRPr="004903E6">
        <w:rPr>
          <w:noProof/>
        </w:rPr>
        <w:t>, Galerija Božidar Jakac-lapidarij, Kostanjevica na Krki/Slovenija</w:t>
      </w:r>
    </w:p>
    <w:p w:rsidR="000E3AC5" w:rsidRPr="00460FC4" w:rsidRDefault="000E3AC5" w:rsidP="000E3AC5">
      <w:pPr>
        <w:rPr>
          <w:rFonts w:ascii="Times New Roman" w:hAnsi="Times New Roman"/>
          <w:color w:val="000000"/>
          <w:sz w:val="24"/>
          <w:szCs w:val="24"/>
        </w:rPr>
      </w:pPr>
    </w:p>
    <w:p w:rsidR="00645A91" w:rsidRPr="00914821" w:rsidRDefault="00645A91" w:rsidP="00645A91">
      <w:pPr>
        <w:rPr>
          <w:rFonts w:ascii="Times New Roman" w:hAnsi="Times New Roman"/>
          <w:b/>
          <w:color w:val="000000"/>
          <w:sz w:val="24"/>
          <w:szCs w:val="24"/>
        </w:rPr>
      </w:pPr>
      <w:r w:rsidRPr="00914821">
        <w:rPr>
          <w:rFonts w:ascii="Times New Roman" w:hAnsi="Times New Roman"/>
          <w:b/>
          <w:color w:val="000000"/>
          <w:sz w:val="24"/>
          <w:szCs w:val="24"/>
        </w:rPr>
        <w:t>Skupinske razstave: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2011.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Mali</w:t>
      </w:r>
      <w:r w:rsidR="00645A91" w:rsidRPr="0091482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bron</w:t>
      </w:r>
      <w:r w:rsidR="00645A91" w:rsidRPr="00914821">
        <w:rPr>
          <w:rFonts w:ascii="Times New Roman" w:hAnsi="Times New Roman"/>
          <w:i/>
          <w:color w:val="000000"/>
          <w:sz w:val="24"/>
          <w:szCs w:val="24"/>
        </w:rPr>
        <w:t xml:space="preserve"> iz </w:t>
      </w:r>
      <w:r w:rsidRPr="00914821">
        <w:rPr>
          <w:rFonts w:ascii="Times New Roman" w:hAnsi="Times New Roman"/>
          <w:i/>
          <w:color w:val="000000"/>
          <w:sz w:val="24"/>
          <w:szCs w:val="24"/>
        </w:rPr>
        <w:t>livarne Ujević</w:t>
      </w:r>
      <w:r>
        <w:rPr>
          <w:rFonts w:ascii="Times New Roman" w:hAnsi="Times New Roman"/>
          <w:color w:val="000000"/>
          <w:sz w:val="24"/>
          <w:szCs w:val="24"/>
        </w:rPr>
        <w:t>, G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>alerija ALU Zagreb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 w:rsidRPr="00645A91">
        <w:rPr>
          <w:rFonts w:ascii="Times New Roman" w:hAnsi="Times New Roman"/>
          <w:color w:val="000000"/>
          <w:sz w:val="24"/>
          <w:szCs w:val="24"/>
        </w:rPr>
        <w:t xml:space="preserve">2012. </w:t>
      </w:r>
      <w:proofErr w:type="spellStart"/>
      <w:r w:rsidRPr="00815C93">
        <w:rPr>
          <w:rFonts w:ascii="Times New Roman" w:hAnsi="Times New Roman"/>
          <w:i/>
          <w:color w:val="000000"/>
          <w:sz w:val="24"/>
          <w:szCs w:val="24"/>
        </w:rPr>
        <w:t>Erste</w:t>
      </w:r>
      <w:proofErr w:type="spellEnd"/>
      <w:r w:rsidRPr="00815C93">
        <w:rPr>
          <w:rFonts w:ascii="Times New Roman" w:hAnsi="Times New Roman"/>
          <w:i/>
          <w:color w:val="000000"/>
          <w:sz w:val="24"/>
          <w:szCs w:val="24"/>
        </w:rPr>
        <w:t xml:space="preserve"> fragmenti 8</w:t>
      </w:r>
      <w:r w:rsidRPr="00645A91">
        <w:rPr>
          <w:rFonts w:ascii="Times New Roman" w:hAnsi="Times New Roman"/>
          <w:color w:val="000000"/>
          <w:sz w:val="24"/>
          <w:szCs w:val="24"/>
        </w:rPr>
        <w:t>, MSU Zagreb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 w:rsidRPr="00645A91">
        <w:rPr>
          <w:rFonts w:ascii="Times New Roman" w:hAnsi="Times New Roman"/>
          <w:color w:val="000000"/>
          <w:sz w:val="24"/>
          <w:szCs w:val="24"/>
        </w:rPr>
        <w:t xml:space="preserve">2012. </w:t>
      </w:r>
      <w:proofErr w:type="spellStart"/>
      <w:r w:rsidRPr="00815C93">
        <w:rPr>
          <w:rFonts w:ascii="Times New Roman" w:hAnsi="Times New Roman"/>
          <w:i/>
          <w:color w:val="000000"/>
          <w:sz w:val="24"/>
          <w:szCs w:val="24"/>
        </w:rPr>
        <w:t>Erste</w:t>
      </w:r>
      <w:proofErr w:type="spellEnd"/>
      <w:r w:rsidRPr="00815C93">
        <w:rPr>
          <w:rFonts w:ascii="Times New Roman" w:hAnsi="Times New Roman"/>
          <w:i/>
          <w:color w:val="000000"/>
          <w:sz w:val="24"/>
          <w:szCs w:val="24"/>
        </w:rPr>
        <w:t xml:space="preserve"> fragmenti 8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, MMSU, 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Rijeka</w:t>
      </w:r>
      <w:proofErr w:type="spellEnd"/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 </w:t>
      </w:r>
      <w:r w:rsidR="00645A91" w:rsidRPr="00815C93">
        <w:rPr>
          <w:rFonts w:ascii="Times New Roman" w:hAnsi="Times New Roman"/>
          <w:i/>
          <w:color w:val="000000"/>
          <w:sz w:val="24"/>
          <w:szCs w:val="24"/>
        </w:rPr>
        <w:t xml:space="preserve">Olimpijski 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>šport</w:t>
      </w:r>
      <w:r w:rsidR="00645A91" w:rsidRPr="00815C93">
        <w:rPr>
          <w:rFonts w:ascii="Times New Roman" w:hAnsi="Times New Roman"/>
          <w:i/>
          <w:color w:val="000000"/>
          <w:sz w:val="24"/>
          <w:szCs w:val="24"/>
        </w:rPr>
        <w:t xml:space="preserve"> i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>n umetnost 2012</w:t>
      </w:r>
      <w:r>
        <w:rPr>
          <w:rFonts w:ascii="Times New Roman" w:hAnsi="Times New Roman"/>
          <w:color w:val="000000"/>
          <w:sz w:val="24"/>
          <w:szCs w:val="24"/>
        </w:rPr>
        <w:t>., Hrvaški športn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>i muzej, Zagreb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 w:rsidRPr="00645A91">
        <w:rPr>
          <w:rFonts w:ascii="Times New Roman" w:hAnsi="Times New Roman"/>
          <w:color w:val="000000"/>
          <w:sz w:val="24"/>
          <w:szCs w:val="24"/>
        </w:rPr>
        <w:t xml:space="preserve">2012. 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 xml:space="preserve">11. </w:t>
      </w:r>
      <w:r w:rsidR="00815C93" w:rsidRPr="00815C93">
        <w:rPr>
          <w:rFonts w:ascii="Times New Roman" w:hAnsi="Times New Roman"/>
          <w:i/>
          <w:color w:val="000000"/>
          <w:sz w:val="24"/>
          <w:szCs w:val="24"/>
        </w:rPr>
        <w:t>Trienale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15C93" w:rsidRPr="00815C93">
        <w:rPr>
          <w:rFonts w:ascii="Times New Roman" w:hAnsi="Times New Roman"/>
          <w:i/>
          <w:color w:val="000000"/>
          <w:sz w:val="24"/>
          <w:szCs w:val="24"/>
        </w:rPr>
        <w:t>hrvaškega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 xml:space="preserve"> kiparstva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Gliptoteka</w:t>
      </w:r>
      <w:proofErr w:type="spellEnd"/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Hazu</w:t>
      </w:r>
      <w:proofErr w:type="spellEnd"/>
      <w:r w:rsidRPr="00645A91">
        <w:rPr>
          <w:rFonts w:ascii="Times New Roman" w:hAnsi="Times New Roman"/>
          <w:color w:val="000000"/>
          <w:sz w:val="24"/>
          <w:szCs w:val="24"/>
        </w:rPr>
        <w:t>, Zagreb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</w:t>
      </w:r>
      <w:proofErr w:type="spellStart"/>
      <w:r w:rsidRPr="00815C93">
        <w:rPr>
          <w:rFonts w:ascii="Times New Roman" w:hAnsi="Times New Roman"/>
          <w:i/>
          <w:color w:val="000000"/>
          <w:sz w:val="24"/>
          <w:szCs w:val="24"/>
        </w:rPr>
        <w:t>Ostralle</w:t>
      </w:r>
      <w:proofErr w:type="spellEnd"/>
      <w:r w:rsidRPr="00815C93">
        <w:rPr>
          <w:rFonts w:ascii="Times New Roman" w:hAnsi="Times New Roman"/>
          <w:i/>
          <w:color w:val="000000"/>
          <w:sz w:val="24"/>
          <w:szCs w:val="24"/>
        </w:rPr>
        <w:t xml:space="preserve"> 2012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Dresden, </w:t>
      </w:r>
      <w:r>
        <w:rPr>
          <w:rFonts w:ascii="Times New Roman" w:hAnsi="Times New Roman"/>
          <w:color w:val="000000"/>
          <w:sz w:val="24"/>
          <w:szCs w:val="24"/>
        </w:rPr>
        <w:t>Nemčija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2012. Salon mladih,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HDLU, Zagreb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</w:t>
      </w:r>
      <w:proofErr w:type="spellStart"/>
      <w:r w:rsidR="00645A91" w:rsidRPr="00815C93">
        <w:rPr>
          <w:rFonts w:ascii="Times New Roman" w:hAnsi="Times New Roman"/>
          <w:i/>
          <w:color w:val="000000"/>
          <w:sz w:val="24"/>
          <w:szCs w:val="24"/>
        </w:rPr>
        <w:t>Venientes</w:t>
      </w:r>
      <w:proofErr w:type="spellEnd"/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45A91" w:rsidRPr="00645A91">
        <w:rPr>
          <w:rFonts w:ascii="Times New Roman" w:hAnsi="Times New Roman"/>
          <w:color w:val="000000"/>
          <w:sz w:val="24"/>
          <w:szCs w:val="24"/>
        </w:rPr>
        <w:t>Vatroslav</w:t>
      </w:r>
      <w:proofErr w:type="spellEnd"/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Lisinski, Zagreb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2013.  Pregledna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razstava članov HDLU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>, HDLU Zagreb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2014.  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>V</w:t>
      </w:r>
      <w:r w:rsidR="00645A91" w:rsidRPr="00815C93">
        <w:rPr>
          <w:rFonts w:ascii="Times New Roman" w:hAnsi="Times New Roman"/>
          <w:i/>
          <w:color w:val="000000"/>
          <w:sz w:val="24"/>
          <w:szCs w:val="24"/>
        </w:rPr>
        <w:t xml:space="preserve"> ritmu 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>dotika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45A91" w:rsidRPr="00645A91">
        <w:rPr>
          <w:rFonts w:ascii="Times New Roman" w:hAnsi="Times New Roman"/>
          <w:color w:val="000000"/>
          <w:sz w:val="24"/>
          <w:szCs w:val="24"/>
        </w:rPr>
        <w:t>Klovićevi</w:t>
      </w:r>
      <w:proofErr w:type="spellEnd"/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dvori, Zagreb</w:t>
      </w:r>
    </w:p>
    <w:p w:rsidR="00645A91" w:rsidRPr="00914821" w:rsidRDefault="00645A91" w:rsidP="00645A91">
      <w:pPr>
        <w:rPr>
          <w:rFonts w:ascii="Times New Roman" w:hAnsi="Times New Roman"/>
          <w:b/>
          <w:color w:val="000000"/>
          <w:sz w:val="24"/>
          <w:szCs w:val="24"/>
        </w:rPr>
      </w:pPr>
      <w:r w:rsidRPr="00645A91">
        <w:rPr>
          <w:rFonts w:ascii="Times New Roman" w:hAnsi="Times New Roman"/>
          <w:color w:val="000000"/>
          <w:sz w:val="24"/>
          <w:szCs w:val="24"/>
        </w:rPr>
        <w:br/>
      </w:r>
      <w:r w:rsidRPr="00914821">
        <w:rPr>
          <w:rFonts w:ascii="Times New Roman" w:hAnsi="Times New Roman"/>
          <w:b/>
          <w:color w:val="000000"/>
          <w:sz w:val="24"/>
          <w:szCs w:val="24"/>
        </w:rPr>
        <w:t>Dela v javnih zbirkah: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2011. Zbirka umetniških del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Univerze v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Zagrebu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2012. Z</w:t>
      </w:r>
      <w:r w:rsidRPr="00645A91">
        <w:rPr>
          <w:rFonts w:ascii="Times New Roman" w:hAnsi="Times New Roman"/>
          <w:color w:val="000000"/>
          <w:sz w:val="24"/>
          <w:szCs w:val="24"/>
        </w:rPr>
        <w:t>birka „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Erste</w:t>
      </w:r>
      <w:proofErr w:type="spellEnd"/>
      <w:r w:rsidRPr="00645A91">
        <w:rPr>
          <w:rFonts w:ascii="Times New Roman" w:hAnsi="Times New Roman"/>
          <w:color w:val="000000"/>
          <w:sz w:val="24"/>
          <w:szCs w:val="24"/>
        </w:rPr>
        <w:t xml:space="preserve"> fragmenti 8“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Erste</w:t>
      </w:r>
      <w:proofErr w:type="spellEnd"/>
      <w:r w:rsidRPr="00645A91">
        <w:rPr>
          <w:rFonts w:ascii="Times New Roman" w:hAnsi="Times New Roman"/>
          <w:color w:val="000000"/>
          <w:sz w:val="24"/>
          <w:szCs w:val="24"/>
        </w:rPr>
        <w:t xml:space="preserve"> banka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 w:rsidRPr="00645A91">
        <w:rPr>
          <w:rFonts w:ascii="Times New Roman" w:hAnsi="Times New Roman"/>
          <w:color w:val="000000"/>
          <w:sz w:val="24"/>
          <w:szCs w:val="24"/>
        </w:rPr>
        <w:t xml:space="preserve">2012.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birka </w:t>
      </w:r>
      <w:r>
        <w:rPr>
          <w:rFonts w:ascii="Times New Roman" w:hAnsi="Times New Roman"/>
          <w:color w:val="000000"/>
          <w:sz w:val="24"/>
          <w:szCs w:val="24"/>
        </w:rPr>
        <w:t>športnega muzeja v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Zagrebu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Hrvaški športn</w:t>
      </w:r>
      <w:r w:rsidRPr="00645A91">
        <w:rPr>
          <w:rFonts w:ascii="Times New Roman" w:hAnsi="Times New Roman"/>
          <w:color w:val="000000"/>
          <w:sz w:val="24"/>
          <w:szCs w:val="24"/>
        </w:rPr>
        <w:t>i muzej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2014. Zbirka Galerije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Antuna</w:t>
      </w:r>
      <w:proofErr w:type="spellEnd"/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Augustinliča</w:t>
      </w:r>
      <w:proofErr w:type="spellEnd"/>
      <w:r w:rsidRPr="00645A9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45A91">
        <w:rPr>
          <w:rFonts w:ascii="Times New Roman" w:hAnsi="Times New Roman"/>
          <w:color w:val="000000"/>
          <w:sz w:val="24"/>
          <w:szCs w:val="24"/>
        </w:rPr>
        <w:t>Klanjec</w:t>
      </w:r>
      <w:proofErr w:type="spellEnd"/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  <w:r w:rsidRPr="00645A91">
        <w:rPr>
          <w:rFonts w:ascii="Times New Roman" w:hAnsi="Times New Roman"/>
          <w:color w:val="000000"/>
          <w:sz w:val="24"/>
          <w:szCs w:val="24"/>
        </w:rPr>
        <w:t xml:space="preserve">2014. </w:t>
      </w:r>
      <w:r>
        <w:rPr>
          <w:rFonts w:ascii="Times New Roman" w:hAnsi="Times New Roman"/>
          <w:color w:val="000000"/>
          <w:sz w:val="24"/>
          <w:szCs w:val="24"/>
        </w:rPr>
        <w:t>Umetniška zbirka, Mestni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muzej Varaždin</w:t>
      </w:r>
    </w:p>
    <w:p w:rsidR="00645A91" w:rsidRPr="00645A91" w:rsidRDefault="00645A91" w:rsidP="00645A91">
      <w:pPr>
        <w:rPr>
          <w:rFonts w:ascii="Times New Roman" w:hAnsi="Times New Roman"/>
          <w:color w:val="000000"/>
          <w:sz w:val="24"/>
          <w:szCs w:val="24"/>
        </w:rPr>
      </w:pPr>
    </w:p>
    <w:p w:rsidR="00645A91" w:rsidRPr="00914821" w:rsidRDefault="00645A91" w:rsidP="00645A91">
      <w:pPr>
        <w:rPr>
          <w:rFonts w:ascii="Times New Roman" w:hAnsi="Times New Roman"/>
          <w:b/>
          <w:color w:val="000000"/>
          <w:sz w:val="24"/>
          <w:szCs w:val="24"/>
        </w:rPr>
      </w:pPr>
      <w:r w:rsidRPr="00914821">
        <w:rPr>
          <w:rFonts w:ascii="Times New Roman" w:hAnsi="Times New Roman"/>
          <w:b/>
          <w:color w:val="000000"/>
          <w:sz w:val="24"/>
          <w:szCs w:val="24"/>
        </w:rPr>
        <w:t>Skulpture na javnih prostorih: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2012. 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>Uniforma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(segment), park </w:t>
      </w:r>
      <w:r w:rsidR="00645A91">
        <w:rPr>
          <w:rFonts w:ascii="Times New Roman" w:hAnsi="Times New Roman"/>
          <w:color w:val="000000"/>
          <w:sz w:val="24"/>
          <w:szCs w:val="24"/>
        </w:rPr>
        <w:t>študentskega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doma Ante Starčević, Zagreb</w:t>
      </w:r>
    </w:p>
    <w:p w:rsidR="00645A91" w:rsidRPr="00645A91" w:rsidRDefault="00815C93" w:rsidP="00645A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2011. </w:t>
      </w:r>
      <w:proofErr w:type="spellStart"/>
      <w:r w:rsidRPr="00815C93">
        <w:rPr>
          <w:rFonts w:ascii="Times New Roman" w:hAnsi="Times New Roman"/>
          <w:i/>
          <w:color w:val="000000"/>
          <w:sz w:val="24"/>
          <w:szCs w:val="24"/>
        </w:rPr>
        <w:t>Borer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Tomas </w:t>
      </w:r>
      <w:proofErr w:type="spellStart"/>
      <w:r w:rsidR="00645A91" w:rsidRPr="00645A91">
        <w:rPr>
          <w:rFonts w:ascii="Times New Roman" w:hAnsi="Times New Roman"/>
          <w:color w:val="000000"/>
          <w:sz w:val="24"/>
          <w:szCs w:val="24"/>
        </w:rPr>
        <w:t>Batta</w:t>
      </w:r>
      <w:proofErr w:type="spellEnd"/>
      <w:r w:rsidR="00645A91" w:rsidRPr="00645A91">
        <w:rPr>
          <w:rFonts w:ascii="Times New Roman" w:hAnsi="Times New Roman"/>
          <w:color w:val="000000"/>
          <w:sz w:val="24"/>
          <w:szCs w:val="24"/>
        </w:rPr>
        <w:t xml:space="preserve"> institute, </w:t>
      </w:r>
      <w:proofErr w:type="spellStart"/>
      <w:r w:rsidR="00645A91" w:rsidRPr="00645A91">
        <w:rPr>
          <w:rFonts w:ascii="Times New Roman" w:hAnsi="Times New Roman"/>
          <w:color w:val="000000"/>
          <w:sz w:val="24"/>
          <w:szCs w:val="24"/>
        </w:rPr>
        <w:t>Zlin</w:t>
      </w:r>
      <w:proofErr w:type="spellEnd"/>
      <w:r w:rsidR="00645A91" w:rsidRPr="00645A91">
        <w:rPr>
          <w:rFonts w:ascii="Times New Roman" w:hAnsi="Times New Roman"/>
          <w:color w:val="000000"/>
          <w:sz w:val="24"/>
          <w:szCs w:val="24"/>
        </w:rPr>
        <w:t>, Češka</w:t>
      </w:r>
    </w:p>
    <w:p w:rsidR="00460FC4" w:rsidRDefault="00645A91" w:rsidP="00645A91">
      <w:r w:rsidRPr="00645A91">
        <w:rPr>
          <w:rFonts w:ascii="Times New Roman" w:hAnsi="Times New Roman"/>
          <w:color w:val="000000"/>
          <w:sz w:val="24"/>
          <w:szCs w:val="24"/>
        </w:rPr>
        <w:t xml:space="preserve">2011. </w:t>
      </w:r>
      <w:r w:rsidR="00815C93" w:rsidRPr="00815C93">
        <w:rPr>
          <w:rFonts w:ascii="Times New Roman" w:hAnsi="Times New Roman"/>
          <w:i/>
          <w:color w:val="000000"/>
          <w:sz w:val="24"/>
          <w:szCs w:val="24"/>
        </w:rPr>
        <w:t>Rep z</w:t>
      </w:r>
      <w:r w:rsidRPr="00815C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15C93" w:rsidRPr="00815C93">
        <w:rPr>
          <w:rFonts w:ascii="Times New Roman" w:hAnsi="Times New Roman"/>
          <w:i/>
          <w:color w:val="000000"/>
          <w:sz w:val="24"/>
          <w:szCs w:val="24"/>
        </w:rPr>
        <w:t>očmi</w:t>
      </w:r>
      <w:r w:rsidR="00815C93">
        <w:rPr>
          <w:rFonts w:ascii="Times New Roman" w:hAnsi="Times New Roman"/>
          <w:color w:val="000000"/>
          <w:sz w:val="24"/>
          <w:szCs w:val="24"/>
        </w:rPr>
        <w:t xml:space="preserve"> in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5C93" w:rsidRPr="00815C93">
        <w:rPr>
          <w:rFonts w:ascii="Times New Roman" w:hAnsi="Times New Roman"/>
          <w:i/>
          <w:color w:val="000000"/>
          <w:sz w:val="24"/>
          <w:szCs w:val="24"/>
        </w:rPr>
        <w:t>Golman</w:t>
      </w:r>
      <w:proofErr w:type="spellEnd"/>
      <w:r w:rsidR="00815C93">
        <w:rPr>
          <w:rFonts w:ascii="Times New Roman" w:hAnsi="Times New Roman"/>
          <w:color w:val="000000"/>
          <w:sz w:val="24"/>
          <w:szCs w:val="24"/>
        </w:rPr>
        <w:t>,</w:t>
      </w:r>
      <w:r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5C93">
        <w:rPr>
          <w:rFonts w:ascii="Times New Roman" w:hAnsi="Times New Roman"/>
          <w:color w:val="000000"/>
          <w:sz w:val="24"/>
          <w:szCs w:val="24"/>
        </w:rPr>
        <w:t>dvorišče osnovne šole</w:t>
      </w:r>
      <w:r w:rsidR="00815C93" w:rsidRPr="00645A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5A91">
        <w:rPr>
          <w:rFonts w:ascii="Times New Roman" w:hAnsi="Times New Roman"/>
          <w:color w:val="000000"/>
          <w:sz w:val="24"/>
          <w:szCs w:val="24"/>
        </w:rPr>
        <w:t>Veliko trojstvo, Bjelovar</w:t>
      </w:r>
    </w:p>
    <w:sectPr w:rsidR="00460FC4" w:rsidSect="00A9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85B30"/>
    <w:rsid w:val="000A4DE1"/>
    <w:rsid w:val="000E3AC5"/>
    <w:rsid w:val="00460FC4"/>
    <w:rsid w:val="004903E6"/>
    <w:rsid w:val="0052314B"/>
    <w:rsid w:val="00645A91"/>
    <w:rsid w:val="00815C93"/>
    <w:rsid w:val="00914821"/>
    <w:rsid w:val="00985A23"/>
    <w:rsid w:val="00D01A83"/>
    <w:rsid w:val="00D353DA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5B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E3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4</cp:revision>
  <dcterms:created xsi:type="dcterms:W3CDTF">2014-09-05T13:02:00Z</dcterms:created>
  <dcterms:modified xsi:type="dcterms:W3CDTF">2014-09-07T11:15:00Z</dcterms:modified>
</cp:coreProperties>
</file>