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42" w:rsidRDefault="000B2142" w:rsidP="000B2142">
      <w:pPr>
        <w:spacing w:line="276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90575" cy="72390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142" w:rsidRDefault="000B2142" w:rsidP="000B2142">
      <w:pPr>
        <w:spacing w:line="276" w:lineRule="auto"/>
        <w:rPr>
          <w:noProof/>
          <w:sz w:val="20"/>
          <w:szCs w:val="20"/>
        </w:rPr>
      </w:pPr>
    </w:p>
    <w:p w:rsidR="000B2142" w:rsidRPr="00373D1D" w:rsidRDefault="000B2142" w:rsidP="000B2142">
      <w:pPr>
        <w:spacing w:line="276" w:lineRule="auto"/>
        <w:rPr>
          <w:rFonts w:ascii="Segoe UI" w:hAnsi="Segoe UI" w:cs="Segoe UI"/>
          <w:noProof/>
          <w:color w:val="000000"/>
          <w:sz w:val="22"/>
          <w:szCs w:val="22"/>
        </w:rPr>
      </w:pPr>
      <w:r w:rsidRPr="00373D1D">
        <w:rPr>
          <w:rFonts w:ascii="Segoe UI" w:hAnsi="Segoe UI" w:cs="Segoe UI"/>
          <w:noProof/>
          <w:color w:val="000000"/>
          <w:sz w:val="22"/>
          <w:szCs w:val="22"/>
        </w:rPr>
        <w:t>Galerija Božidar Jakac</w:t>
      </w:r>
    </w:p>
    <w:p w:rsidR="000B2142" w:rsidRPr="00373D1D" w:rsidRDefault="000B2142" w:rsidP="000B2142">
      <w:pPr>
        <w:spacing w:line="276" w:lineRule="auto"/>
        <w:rPr>
          <w:rFonts w:ascii="Segoe UI" w:hAnsi="Segoe UI" w:cs="Segoe UI"/>
          <w:noProof/>
          <w:color w:val="000000"/>
          <w:sz w:val="22"/>
          <w:szCs w:val="22"/>
        </w:rPr>
      </w:pPr>
      <w:r w:rsidRPr="00373D1D">
        <w:rPr>
          <w:rFonts w:ascii="Segoe UI" w:hAnsi="Segoe UI" w:cs="Segoe UI"/>
          <w:noProof/>
          <w:color w:val="000000"/>
          <w:sz w:val="22"/>
          <w:szCs w:val="22"/>
        </w:rPr>
        <w:t>Grajska cesta 45</w:t>
      </w:r>
    </w:p>
    <w:p w:rsidR="000B2142" w:rsidRPr="00373D1D" w:rsidRDefault="000B2142" w:rsidP="000B2142">
      <w:pPr>
        <w:spacing w:line="276" w:lineRule="auto"/>
        <w:rPr>
          <w:rFonts w:ascii="Segoe UI" w:hAnsi="Segoe UI" w:cs="Segoe UI"/>
          <w:noProof/>
          <w:color w:val="000000"/>
          <w:sz w:val="22"/>
          <w:szCs w:val="22"/>
        </w:rPr>
      </w:pPr>
      <w:r w:rsidRPr="00373D1D">
        <w:rPr>
          <w:rFonts w:ascii="Segoe UI" w:hAnsi="Segoe UI" w:cs="Segoe UI"/>
          <w:noProof/>
          <w:color w:val="000000"/>
          <w:sz w:val="22"/>
          <w:szCs w:val="22"/>
        </w:rPr>
        <w:t>8311 Kostanjevica na Krki</w:t>
      </w:r>
    </w:p>
    <w:p w:rsidR="000B2142" w:rsidRPr="00373D1D" w:rsidRDefault="001B77F5" w:rsidP="000B2142">
      <w:pPr>
        <w:spacing w:line="276" w:lineRule="auto"/>
        <w:rPr>
          <w:rFonts w:ascii="Segoe UI" w:hAnsi="Segoe UI" w:cs="Segoe UI"/>
          <w:noProof/>
          <w:color w:val="000000"/>
          <w:sz w:val="22"/>
          <w:szCs w:val="22"/>
        </w:rPr>
      </w:pPr>
      <w:hyperlink r:id="rId5" w:history="1">
        <w:r w:rsidR="000B2142" w:rsidRPr="00373D1D">
          <w:rPr>
            <w:rStyle w:val="Hiperpovezava"/>
            <w:rFonts w:ascii="Segoe UI" w:hAnsi="Segoe UI" w:cs="Segoe UI"/>
            <w:noProof/>
            <w:color w:val="000000"/>
            <w:sz w:val="22"/>
            <w:szCs w:val="22"/>
          </w:rPr>
          <w:t>www.galerija-bj.si</w:t>
        </w:r>
      </w:hyperlink>
    </w:p>
    <w:p w:rsidR="000B2142" w:rsidRPr="00373D1D" w:rsidRDefault="000B2142" w:rsidP="000B2142">
      <w:pPr>
        <w:spacing w:line="276" w:lineRule="auto"/>
        <w:rPr>
          <w:rFonts w:ascii="Segoe UI" w:hAnsi="Segoe UI" w:cs="Segoe UI"/>
          <w:noProof/>
          <w:color w:val="000000"/>
          <w:sz w:val="22"/>
          <w:szCs w:val="22"/>
        </w:rPr>
      </w:pPr>
      <w:r w:rsidRPr="00373D1D">
        <w:rPr>
          <w:rFonts w:ascii="Segoe UI" w:hAnsi="Segoe UI" w:cs="Segoe UI"/>
          <w:noProof/>
          <w:color w:val="000000"/>
          <w:sz w:val="22"/>
          <w:szCs w:val="22"/>
        </w:rPr>
        <w:t>07 49 88 140 / info</w:t>
      </w:r>
      <w:r w:rsidRPr="00373D1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@</w:t>
      </w:r>
      <w:r w:rsidRPr="00373D1D">
        <w:rPr>
          <w:rFonts w:ascii="Segoe UI" w:hAnsi="Segoe UI" w:cs="Segoe UI"/>
          <w:noProof/>
          <w:color w:val="000000"/>
          <w:sz w:val="22"/>
          <w:szCs w:val="22"/>
        </w:rPr>
        <w:t>galerija-</w:t>
      </w:r>
      <w:proofErr w:type="spellStart"/>
      <w:r w:rsidRPr="00373D1D">
        <w:rPr>
          <w:rFonts w:ascii="Segoe UI" w:hAnsi="Segoe UI" w:cs="Segoe UI"/>
          <w:noProof/>
          <w:color w:val="000000"/>
          <w:sz w:val="22"/>
          <w:szCs w:val="22"/>
        </w:rPr>
        <w:t>bj.si</w:t>
      </w:r>
      <w:proofErr w:type="spellEnd"/>
    </w:p>
    <w:p w:rsidR="000B2142" w:rsidRPr="00373D1D" w:rsidRDefault="000B2142" w:rsidP="000B2142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0B2142" w:rsidRPr="000B2142" w:rsidRDefault="000B2142" w:rsidP="000B2142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373D1D">
        <w:rPr>
          <w:rFonts w:ascii="Segoe UI" w:hAnsi="Segoe UI" w:cs="Segoe UI"/>
          <w:sz w:val="22"/>
          <w:szCs w:val="22"/>
        </w:rPr>
        <w:t xml:space="preserve">Razstava: </w:t>
      </w:r>
      <w:r w:rsidRPr="00E82655">
        <w:rPr>
          <w:rFonts w:asciiTheme="minorHAnsi" w:hAnsiTheme="minorHAnsi" w:cstheme="minorHAnsi"/>
          <w:b/>
          <w:sz w:val="28"/>
          <w:szCs w:val="28"/>
        </w:rPr>
        <w:t xml:space="preserve">Klara Sax : </w:t>
      </w:r>
      <w:r w:rsidRPr="000B2142">
        <w:rPr>
          <w:rFonts w:asciiTheme="minorHAnsi" w:hAnsiTheme="minorHAnsi" w:cstheme="minorHAnsi"/>
          <w:b/>
          <w:i/>
          <w:sz w:val="28"/>
          <w:szCs w:val="28"/>
        </w:rPr>
        <w:t xml:space="preserve">Carl </w:t>
      </w:r>
      <w:proofErr w:type="spellStart"/>
      <w:r w:rsidRPr="000B2142">
        <w:rPr>
          <w:rFonts w:asciiTheme="minorHAnsi" w:hAnsiTheme="minorHAnsi" w:cstheme="minorHAnsi"/>
          <w:b/>
          <w:i/>
          <w:sz w:val="28"/>
          <w:szCs w:val="28"/>
        </w:rPr>
        <w:t>Andre</w:t>
      </w:r>
      <w:proofErr w:type="spellEnd"/>
      <w:r w:rsidRPr="000B2142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proofErr w:type="spellStart"/>
      <w:r w:rsidRPr="000B2142">
        <w:rPr>
          <w:rFonts w:asciiTheme="minorHAnsi" w:hAnsiTheme="minorHAnsi" w:cstheme="minorHAnsi"/>
          <w:b/>
          <w:i/>
          <w:sz w:val="28"/>
          <w:szCs w:val="28"/>
        </w:rPr>
        <w:t>Billy</w:t>
      </w:r>
      <w:proofErr w:type="spellEnd"/>
      <w:r w:rsidRPr="000B2142">
        <w:rPr>
          <w:rFonts w:asciiTheme="minorHAnsi" w:hAnsiTheme="minorHAnsi" w:cstheme="minorHAnsi"/>
          <w:b/>
          <w:i/>
          <w:sz w:val="28"/>
          <w:szCs w:val="28"/>
        </w:rPr>
        <w:t xml:space="preserve"> in </w:t>
      </w:r>
      <w:proofErr w:type="spellStart"/>
      <w:r w:rsidRPr="000B2142">
        <w:rPr>
          <w:rFonts w:asciiTheme="minorHAnsi" w:hAnsiTheme="minorHAnsi" w:cstheme="minorHAnsi"/>
          <w:b/>
          <w:i/>
          <w:sz w:val="28"/>
          <w:szCs w:val="28"/>
        </w:rPr>
        <w:t>Ethel</w:t>
      </w:r>
      <w:proofErr w:type="spellEnd"/>
    </w:p>
    <w:p w:rsidR="000B2142" w:rsidRPr="00373D1D" w:rsidRDefault="000B2142" w:rsidP="000B2142">
      <w:pPr>
        <w:spacing w:line="276" w:lineRule="auto"/>
        <w:rPr>
          <w:rFonts w:ascii="Segoe UI" w:hAnsi="Segoe UI" w:cs="Segoe UI"/>
          <w:b/>
          <w:sz w:val="22"/>
          <w:szCs w:val="22"/>
        </w:rPr>
      </w:pPr>
    </w:p>
    <w:p w:rsidR="000B2142" w:rsidRPr="00373D1D" w:rsidRDefault="000B2142" w:rsidP="000B2142">
      <w:pPr>
        <w:spacing w:line="276" w:lineRule="auto"/>
        <w:rPr>
          <w:rFonts w:ascii="Segoe UI" w:hAnsi="Segoe UI" w:cs="Segoe UI"/>
          <w:b/>
          <w:sz w:val="22"/>
          <w:szCs w:val="22"/>
        </w:rPr>
      </w:pPr>
      <w:r w:rsidRPr="00373D1D">
        <w:rPr>
          <w:rFonts w:ascii="Segoe UI" w:hAnsi="Segoe UI" w:cs="Segoe UI"/>
          <w:sz w:val="22"/>
          <w:szCs w:val="22"/>
        </w:rPr>
        <w:t xml:space="preserve">Lokacija: </w:t>
      </w:r>
      <w:r w:rsidRPr="00373D1D">
        <w:rPr>
          <w:rFonts w:ascii="Segoe UI" w:hAnsi="Segoe UI" w:cs="Segoe UI"/>
          <w:b/>
          <w:sz w:val="22"/>
          <w:szCs w:val="22"/>
        </w:rPr>
        <w:t>Galerija Božidar Jakac – Lapidarij</w:t>
      </w:r>
    </w:p>
    <w:p w:rsidR="000B2142" w:rsidRPr="00373D1D" w:rsidRDefault="000B2142" w:rsidP="000B2142">
      <w:pPr>
        <w:spacing w:line="276" w:lineRule="auto"/>
        <w:ind w:firstLine="708"/>
        <w:rPr>
          <w:rFonts w:ascii="Segoe UI" w:hAnsi="Segoe UI" w:cs="Segoe UI"/>
          <w:b/>
          <w:sz w:val="22"/>
          <w:szCs w:val="22"/>
        </w:rPr>
      </w:pPr>
      <w:r w:rsidRPr="00373D1D"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373D1D">
        <w:rPr>
          <w:rFonts w:ascii="Segoe UI" w:hAnsi="Segoe UI" w:cs="Segoe UI"/>
          <w:b/>
          <w:sz w:val="22"/>
          <w:szCs w:val="22"/>
        </w:rPr>
        <w:t>Grajska cesta 45, 8311 Kostanjevica na Krki</w:t>
      </w:r>
    </w:p>
    <w:p w:rsidR="000B2142" w:rsidRPr="00373D1D" w:rsidRDefault="000B2142" w:rsidP="000B2142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0B2142" w:rsidRPr="00373D1D" w:rsidRDefault="000B2142" w:rsidP="000B2142">
      <w:pPr>
        <w:spacing w:line="276" w:lineRule="auto"/>
        <w:rPr>
          <w:rFonts w:ascii="Segoe UI" w:hAnsi="Segoe UI" w:cs="Segoe UI"/>
          <w:b/>
          <w:sz w:val="22"/>
          <w:szCs w:val="22"/>
        </w:rPr>
      </w:pPr>
      <w:r w:rsidRPr="00373D1D">
        <w:rPr>
          <w:rFonts w:ascii="Segoe UI" w:hAnsi="Segoe UI" w:cs="Segoe UI"/>
          <w:sz w:val="22"/>
          <w:szCs w:val="22"/>
        </w:rPr>
        <w:t xml:space="preserve">Otvoritev razstave:  </w:t>
      </w:r>
      <w:r w:rsidRPr="00373D1D">
        <w:rPr>
          <w:rFonts w:ascii="Segoe UI" w:hAnsi="Segoe UI" w:cs="Segoe UI"/>
          <w:b/>
          <w:sz w:val="22"/>
          <w:szCs w:val="22"/>
        </w:rPr>
        <w:t>s</w:t>
      </w:r>
      <w:r>
        <w:rPr>
          <w:rFonts w:ascii="Segoe UI" w:hAnsi="Segoe UI" w:cs="Segoe UI"/>
          <w:b/>
          <w:sz w:val="22"/>
          <w:szCs w:val="22"/>
        </w:rPr>
        <w:t>reda</w:t>
      </w:r>
      <w:r w:rsidRPr="00373D1D">
        <w:rPr>
          <w:rFonts w:ascii="Segoe UI" w:hAnsi="Segoe UI" w:cs="Segoe UI"/>
          <w:b/>
          <w:sz w:val="22"/>
          <w:szCs w:val="22"/>
        </w:rPr>
        <w:t xml:space="preserve">, </w:t>
      </w:r>
      <w:r>
        <w:rPr>
          <w:rFonts w:ascii="Segoe UI" w:hAnsi="Segoe UI" w:cs="Segoe UI"/>
          <w:b/>
          <w:sz w:val="22"/>
          <w:szCs w:val="22"/>
        </w:rPr>
        <w:t>20</w:t>
      </w:r>
      <w:r w:rsidRPr="00373D1D">
        <w:rPr>
          <w:rFonts w:ascii="Segoe UI" w:hAnsi="Segoe UI" w:cs="Segoe UI"/>
          <w:b/>
          <w:sz w:val="22"/>
          <w:szCs w:val="22"/>
        </w:rPr>
        <w:t>.</w:t>
      </w:r>
      <w:r>
        <w:rPr>
          <w:rFonts w:ascii="Segoe UI" w:hAnsi="Segoe UI" w:cs="Segoe UI"/>
          <w:b/>
          <w:sz w:val="22"/>
          <w:szCs w:val="22"/>
        </w:rPr>
        <w:t xml:space="preserve"> septembra</w:t>
      </w:r>
      <w:r w:rsidRPr="00373D1D">
        <w:rPr>
          <w:rFonts w:ascii="Segoe UI" w:hAnsi="Segoe UI" w:cs="Segoe UI"/>
          <w:b/>
          <w:sz w:val="22"/>
          <w:szCs w:val="22"/>
        </w:rPr>
        <w:t xml:space="preserve"> 2017, ob </w:t>
      </w:r>
      <w:r>
        <w:rPr>
          <w:rFonts w:ascii="Segoe UI" w:hAnsi="Segoe UI" w:cs="Segoe UI"/>
          <w:b/>
          <w:sz w:val="22"/>
          <w:szCs w:val="22"/>
        </w:rPr>
        <w:t>19</w:t>
      </w:r>
      <w:r w:rsidRPr="00373D1D">
        <w:rPr>
          <w:rFonts w:ascii="Segoe UI" w:hAnsi="Segoe UI" w:cs="Segoe UI"/>
          <w:b/>
          <w:sz w:val="22"/>
          <w:szCs w:val="22"/>
        </w:rPr>
        <w:t>.00</w:t>
      </w:r>
    </w:p>
    <w:p w:rsidR="000B2142" w:rsidRPr="00373D1D" w:rsidRDefault="000B2142" w:rsidP="000B2142">
      <w:pPr>
        <w:spacing w:line="276" w:lineRule="auto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:rsidR="000B2142" w:rsidRPr="00373D1D" w:rsidRDefault="000B2142" w:rsidP="000B2142">
      <w:pPr>
        <w:spacing w:line="276" w:lineRule="auto"/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</w:pPr>
      <w:r w:rsidRPr="00373D1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Kustosinja razstave: </w:t>
      </w:r>
      <w:r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  <w:t>Barbara Rupel</w:t>
      </w:r>
    </w:p>
    <w:p w:rsidR="000B2142" w:rsidRPr="00373D1D" w:rsidRDefault="000B2142" w:rsidP="000B2142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0B2142" w:rsidRPr="00373D1D" w:rsidRDefault="000B2142" w:rsidP="000B2142">
      <w:pPr>
        <w:spacing w:line="276" w:lineRule="auto"/>
        <w:rPr>
          <w:rFonts w:ascii="Segoe UI" w:hAnsi="Segoe UI" w:cs="Segoe UI"/>
          <w:sz w:val="22"/>
          <w:szCs w:val="22"/>
        </w:rPr>
      </w:pPr>
      <w:r w:rsidRPr="00373D1D">
        <w:rPr>
          <w:rFonts w:ascii="Segoe UI" w:hAnsi="Segoe UI" w:cs="Segoe UI"/>
          <w:sz w:val="22"/>
          <w:szCs w:val="22"/>
        </w:rPr>
        <w:t xml:space="preserve">Trajanje razstave:  </w:t>
      </w:r>
      <w:r w:rsidRPr="00373D1D">
        <w:rPr>
          <w:rFonts w:ascii="Segoe UI" w:hAnsi="Segoe UI" w:cs="Segoe UI"/>
          <w:b/>
          <w:sz w:val="22"/>
          <w:szCs w:val="22"/>
        </w:rPr>
        <w:t xml:space="preserve">Razstava bo na ogled do </w:t>
      </w:r>
      <w:r w:rsidRPr="00E82655">
        <w:rPr>
          <w:rFonts w:asciiTheme="minorHAnsi" w:hAnsiTheme="minorHAnsi"/>
          <w:b/>
        </w:rPr>
        <w:t>26. novemb</w:t>
      </w:r>
      <w:r>
        <w:rPr>
          <w:rFonts w:asciiTheme="minorHAnsi" w:hAnsiTheme="minorHAnsi"/>
          <w:b/>
        </w:rPr>
        <w:t>ra</w:t>
      </w:r>
      <w:r w:rsidRPr="00E82655">
        <w:rPr>
          <w:rFonts w:asciiTheme="minorHAnsi" w:hAnsiTheme="minorHAnsi"/>
          <w:b/>
        </w:rPr>
        <w:t xml:space="preserve"> </w:t>
      </w:r>
      <w:r w:rsidRPr="00373D1D">
        <w:rPr>
          <w:rFonts w:ascii="Segoe UI" w:hAnsi="Segoe UI" w:cs="Segoe UI"/>
          <w:b/>
          <w:sz w:val="22"/>
          <w:szCs w:val="22"/>
        </w:rPr>
        <w:t>2017.</w:t>
      </w:r>
    </w:p>
    <w:p w:rsidR="000B2142" w:rsidRDefault="000B2142" w:rsidP="00E82655">
      <w:pPr>
        <w:rPr>
          <w:rFonts w:asciiTheme="minorHAnsi" w:hAnsiTheme="minorHAnsi" w:cstheme="minorHAnsi"/>
          <w:b/>
          <w:sz w:val="28"/>
          <w:szCs w:val="28"/>
        </w:rPr>
      </w:pPr>
    </w:p>
    <w:p w:rsidR="00E82655" w:rsidRDefault="00E82655" w:rsidP="00E82655">
      <w:pPr>
        <w:rPr>
          <w:rFonts w:asciiTheme="minorHAnsi" w:hAnsiTheme="minorHAnsi" w:cstheme="minorHAnsi"/>
          <w:b/>
        </w:rPr>
      </w:pPr>
    </w:p>
    <w:p w:rsidR="00331BA6" w:rsidRDefault="00331BA6" w:rsidP="00E82655">
      <w:pPr>
        <w:rPr>
          <w:rFonts w:asciiTheme="minorHAnsi" w:hAnsiTheme="minorHAnsi" w:cstheme="minorHAnsi"/>
          <w:b/>
        </w:rPr>
      </w:pPr>
    </w:p>
    <w:p w:rsidR="00E82655" w:rsidRDefault="000B2142" w:rsidP="00E82655">
      <w:pPr>
        <w:rPr>
          <w:rFonts w:asciiTheme="minorHAnsi" w:hAnsiTheme="minorHAnsi" w:cstheme="minorHAnsi"/>
        </w:rPr>
      </w:pPr>
      <w:r w:rsidRPr="00067118">
        <w:rPr>
          <w:rFonts w:asciiTheme="minorHAnsi" w:hAnsiTheme="minorHAnsi" w:cstheme="minorHAnsi"/>
        </w:rPr>
        <w:t xml:space="preserve">V sredo, </w:t>
      </w:r>
      <w:r w:rsidRPr="00067118">
        <w:rPr>
          <w:rFonts w:asciiTheme="minorHAnsi" w:hAnsiTheme="minorHAnsi" w:cstheme="minorHAnsi"/>
          <w:b/>
        </w:rPr>
        <w:t>20. septembra 2017, ob 19h</w:t>
      </w:r>
      <w:r w:rsidRPr="00067118">
        <w:rPr>
          <w:rFonts w:asciiTheme="minorHAnsi" w:hAnsiTheme="minorHAnsi" w:cstheme="minorHAnsi"/>
        </w:rPr>
        <w:t xml:space="preserve">, bomo </w:t>
      </w:r>
      <w:r w:rsidRPr="00067118">
        <w:rPr>
          <w:rFonts w:asciiTheme="minorHAnsi" w:hAnsiTheme="minorHAnsi" w:cstheme="minorHAnsi"/>
          <w:b/>
        </w:rPr>
        <w:t>v Lapidariju Galerije Božidar Jakac</w:t>
      </w:r>
      <w:r w:rsidRPr="00067118">
        <w:rPr>
          <w:rFonts w:asciiTheme="minorHAnsi" w:hAnsiTheme="minorHAnsi" w:cstheme="minorHAnsi"/>
        </w:rPr>
        <w:t xml:space="preserve"> odprli </w:t>
      </w:r>
      <w:r w:rsidR="00067118" w:rsidRPr="00067118">
        <w:rPr>
          <w:rFonts w:asciiTheme="minorHAnsi" w:hAnsiTheme="minorHAnsi" w:cstheme="minorHAnsi"/>
        </w:rPr>
        <w:t>konceptualno postavitev</w:t>
      </w:r>
      <w:r w:rsidRPr="00067118">
        <w:rPr>
          <w:rFonts w:asciiTheme="minorHAnsi" w:hAnsiTheme="minorHAnsi" w:cstheme="minorHAnsi"/>
        </w:rPr>
        <w:t xml:space="preserve"> </w:t>
      </w:r>
      <w:r w:rsidRPr="00067118">
        <w:rPr>
          <w:rFonts w:asciiTheme="minorHAnsi" w:hAnsiTheme="minorHAnsi" w:cstheme="minorHAnsi"/>
          <w:b/>
        </w:rPr>
        <w:t xml:space="preserve">Klara Sax : </w:t>
      </w:r>
      <w:r w:rsidRPr="00067118">
        <w:rPr>
          <w:rFonts w:asciiTheme="minorHAnsi" w:hAnsiTheme="minorHAnsi" w:cstheme="minorHAnsi"/>
          <w:b/>
          <w:i/>
        </w:rPr>
        <w:t xml:space="preserve">Carl </w:t>
      </w:r>
      <w:proofErr w:type="spellStart"/>
      <w:r w:rsidRPr="00067118">
        <w:rPr>
          <w:rFonts w:asciiTheme="minorHAnsi" w:hAnsiTheme="minorHAnsi" w:cstheme="minorHAnsi"/>
          <w:b/>
          <w:i/>
        </w:rPr>
        <w:t>Andre</w:t>
      </w:r>
      <w:proofErr w:type="spellEnd"/>
      <w:r w:rsidRPr="00067118">
        <w:rPr>
          <w:rFonts w:asciiTheme="minorHAnsi" w:hAnsiTheme="minorHAnsi" w:cstheme="minorHAnsi"/>
          <w:b/>
          <w:i/>
        </w:rPr>
        <w:t xml:space="preserve">, </w:t>
      </w:r>
      <w:proofErr w:type="spellStart"/>
      <w:r w:rsidRPr="00067118">
        <w:rPr>
          <w:rFonts w:asciiTheme="minorHAnsi" w:hAnsiTheme="minorHAnsi" w:cstheme="minorHAnsi"/>
          <w:b/>
          <w:i/>
        </w:rPr>
        <w:t>Billy</w:t>
      </w:r>
      <w:proofErr w:type="spellEnd"/>
      <w:r w:rsidRPr="00067118">
        <w:rPr>
          <w:rFonts w:asciiTheme="minorHAnsi" w:hAnsiTheme="minorHAnsi" w:cstheme="minorHAnsi"/>
          <w:b/>
          <w:i/>
        </w:rPr>
        <w:t xml:space="preserve"> in </w:t>
      </w:r>
      <w:proofErr w:type="spellStart"/>
      <w:r w:rsidRPr="00067118">
        <w:rPr>
          <w:rFonts w:asciiTheme="minorHAnsi" w:hAnsiTheme="minorHAnsi" w:cstheme="minorHAnsi"/>
          <w:b/>
          <w:i/>
        </w:rPr>
        <w:t>Ethel</w:t>
      </w:r>
      <w:proofErr w:type="spellEnd"/>
      <w:r w:rsidR="00067118" w:rsidRPr="00067118">
        <w:rPr>
          <w:rFonts w:asciiTheme="minorHAnsi" w:hAnsiTheme="minorHAnsi" w:cstheme="minorHAnsi"/>
          <w:i/>
        </w:rPr>
        <w:t>.</w:t>
      </w:r>
      <w:r w:rsidR="00067118">
        <w:rPr>
          <w:rFonts w:asciiTheme="minorHAnsi" w:hAnsiTheme="minorHAnsi" w:cstheme="minorHAnsi"/>
          <w:i/>
        </w:rPr>
        <w:t xml:space="preserve"> </w:t>
      </w:r>
      <w:r w:rsidR="00067118" w:rsidRPr="00067118">
        <w:rPr>
          <w:rFonts w:asciiTheme="minorHAnsi" w:hAnsiTheme="minorHAnsi" w:cstheme="minorHAnsi"/>
        </w:rPr>
        <w:t xml:space="preserve">Umetnico in njeno delo bo predstavila kustosinja razstave Barbara Rupel. </w:t>
      </w:r>
    </w:p>
    <w:p w:rsidR="00067118" w:rsidRDefault="00067118" w:rsidP="00E82655">
      <w:pPr>
        <w:rPr>
          <w:rFonts w:asciiTheme="minorHAnsi" w:hAnsiTheme="minorHAnsi" w:cstheme="minorHAnsi"/>
        </w:rPr>
      </w:pPr>
    </w:p>
    <w:p w:rsidR="00E82655" w:rsidRPr="00067118" w:rsidRDefault="00E82655" w:rsidP="00E82655">
      <w:pPr>
        <w:rPr>
          <w:rFonts w:asciiTheme="minorHAnsi" w:eastAsia="Times New Roman" w:hAnsiTheme="minorHAnsi" w:cstheme="minorHAnsi"/>
          <w:lang w:eastAsia="sv-SE"/>
        </w:rPr>
      </w:pPr>
      <w:r w:rsidRPr="00067118">
        <w:rPr>
          <w:rFonts w:asciiTheme="minorHAnsi" w:eastAsia="Times New Roman" w:hAnsiTheme="minorHAnsi" w:cstheme="minorHAnsi"/>
          <w:lang w:eastAsia="sv-SE"/>
        </w:rPr>
        <w:t xml:space="preserve">Klara Sax </w:t>
      </w:r>
      <w:r w:rsidRPr="00067118">
        <w:rPr>
          <w:rFonts w:asciiTheme="minorHAnsi" w:hAnsiTheme="minorHAnsi" w:cstheme="minorHAnsi"/>
        </w:rPr>
        <w:t xml:space="preserve">(1997, </w:t>
      </w:r>
      <w:r w:rsidRPr="00067118">
        <w:rPr>
          <w:rFonts w:asciiTheme="minorHAnsi" w:eastAsia="Times New Roman" w:hAnsiTheme="minorHAnsi" w:cstheme="minorHAnsi"/>
          <w:lang w:eastAsia="sv-SE"/>
        </w:rPr>
        <w:t xml:space="preserve">New York, </w:t>
      </w:r>
      <w:r w:rsidRPr="00067118">
        <w:rPr>
          <w:rFonts w:asciiTheme="minorHAnsi" w:hAnsiTheme="minorHAnsi" w:cstheme="minorHAnsi"/>
        </w:rPr>
        <w:t>ZDA) je</w:t>
      </w:r>
      <w:r w:rsidRPr="00067118">
        <w:rPr>
          <w:rFonts w:asciiTheme="minorHAnsi" w:eastAsia="Times New Roman" w:hAnsiTheme="minorHAnsi" w:cstheme="minorHAnsi"/>
          <w:lang w:eastAsia="sv-SE"/>
        </w:rPr>
        <w:t xml:space="preserve"> konceptualna umetni</w:t>
      </w:r>
      <w:r w:rsidR="003E5369">
        <w:rPr>
          <w:rFonts w:asciiTheme="minorHAnsi" w:eastAsia="Times New Roman" w:hAnsiTheme="minorHAnsi" w:cstheme="minorHAnsi"/>
          <w:lang w:eastAsia="sv-SE"/>
        </w:rPr>
        <w:t>ca, ki je zaključila dva magist</w:t>
      </w:r>
      <w:r w:rsidRPr="00067118">
        <w:rPr>
          <w:rFonts w:asciiTheme="minorHAnsi" w:eastAsia="Times New Roman" w:hAnsiTheme="minorHAnsi" w:cstheme="minorHAnsi"/>
          <w:lang w:eastAsia="sv-SE"/>
        </w:rPr>
        <w:t xml:space="preserve">rska študija in sicer enega na akademiji </w:t>
      </w:r>
      <w:proofErr w:type="spellStart"/>
      <w:r w:rsidRPr="00067118">
        <w:rPr>
          <w:rFonts w:asciiTheme="minorHAnsi" w:eastAsia="Times New Roman" w:hAnsiTheme="minorHAnsi" w:cstheme="minorHAnsi"/>
          <w:lang w:eastAsia="sv-SE"/>
        </w:rPr>
        <w:t>Valand</w:t>
      </w:r>
      <w:proofErr w:type="spellEnd"/>
      <w:r w:rsidRPr="00067118">
        <w:rPr>
          <w:rFonts w:asciiTheme="minorHAnsi" w:eastAsia="Times New Roman" w:hAnsiTheme="minorHAnsi" w:cstheme="minorHAnsi"/>
          <w:lang w:eastAsia="sv-SE"/>
        </w:rPr>
        <w:t xml:space="preserve"> v </w:t>
      </w:r>
      <w:proofErr w:type="spellStart"/>
      <w:r w:rsidRPr="00067118">
        <w:rPr>
          <w:rFonts w:asciiTheme="minorHAnsi" w:eastAsia="Times New Roman" w:hAnsiTheme="minorHAnsi" w:cstheme="minorHAnsi"/>
          <w:lang w:eastAsia="sv-SE"/>
        </w:rPr>
        <w:t>Gothenburgu</w:t>
      </w:r>
      <w:proofErr w:type="spellEnd"/>
      <w:r w:rsidRPr="00067118">
        <w:rPr>
          <w:rFonts w:asciiTheme="minorHAnsi" w:eastAsia="Times New Roman" w:hAnsiTheme="minorHAnsi" w:cstheme="minorHAnsi"/>
          <w:lang w:eastAsia="sv-SE"/>
        </w:rPr>
        <w:t xml:space="preserve"> na Švedskem in drugega na Akademiji za likovno umetnost in oblikovanje v Ljubljani. Trenutno živi in dela med Slovenijo in Švedsko.</w:t>
      </w:r>
    </w:p>
    <w:p w:rsidR="00E82655" w:rsidRPr="00067118" w:rsidRDefault="00E82655" w:rsidP="00E82655">
      <w:pPr>
        <w:rPr>
          <w:rFonts w:asciiTheme="minorHAnsi" w:eastAsia="Times New Roman" w:hAnsiTheme="minorHAnsi" w:cstheme="minorHAnsi"/>
          <w:lang w:eastAsia="sv-SE"/>
        </w:rPr>
      </w:pPr>
      <w:r w:rsidRPr="00067118">
        <w:rPr>
          <w:rFonts w:asciiTheme="minorHAnsi" w:eastAsia="Times New Roman" w:hAnsiTheme="minorHAnsi" w:cstheme="minorHAnsi"/>
          <w:lang w:eastAsia="sv-SE"/>
        </w:rPr>
        <w:t xml:space="preserve">Njeno ustvarjalno delo </w:t>
      </w:r>
      <w:r w:rsidRPr="00067118">
        <w:rPr>
          <w:rFonts w:asciiTheme="minorHAnsi" w:hAnsiTheme="minorHAnsi" w:cstheme="minorHAnsi"/>
        </w:rPr>
        <w:t xml:space="preserve">se v izhodišču nanaša na minimalistično skulpturo dvajsetega stoletja. V tem okviru najde izhodiščne točke, ki jih jemlje kot inspiracijo in jih na temeljih forme, kjer stoji v središču surovi material, razvije nov, sodobni jezik. Ob zidne bloke iz siporeksa se prikradejo Tom </w:t>
      </w:r>
      <w:proofErr w:type="spellStart"/>
      <w:r w:rsidRPr="00067118">
        <w:rPr>
          <w:rFonts w:asciiTheme="minorHAnsi" w:hAnsiTheme="minorHAnsi" w:cstheme="minorHAnsi"/>
        </w:rPr>
        <w:t>Friedmanovske</w:t>
      </w:r>
      <w:proofErr w:type="spellEnd"/>
      <w:r w:rsidRPr="00067118">
        <w:rPr>
          <w:rFonts w:asciiTheme="minorHAnsi" w:hAnsiTheme="minorHAnsi" w:cstheme="minorHAnsi"/>
        </w:rPr>
        <w:t xml:space="preserve"> noge iz papirja, ki so sumljivo podobne tistim Marge Simpson, kose gla</w:t>
      </w:r>
      <w:r w:rsidR="00067118">
        <w:rPr>
          <w:rFonts w:asciiTheme="minorHAnsi" w:hAnsiTheme="minorHAnsi" w:cstheme="minorHAnsi"/>
        </w:rPr>
        <w:t xml:space="preserve">sbene opreme povezujejo </w:t>
      </w:r>
      <w:proofErr w:type="spellStart"/>
      <w:r w:rsidR="00067118">
        <w:rPr>
          <w:rFonts w:asciiTheme="minorHAnsi" w:hAnsiTheme="minorHAnsi" w:cstheme="minorHAnsi"/>
        </w:rPr>
        <w:t>bonboni</w:t>
      </w:r>
      <w:proofErr w:type="spellEnd"/>
      <w:r w:rsidR="00067118">
        <w:rPr>
          <w:rFonts w:asciiTheme="minorHAnsi" w:hAnsiTheme="minorHAnsi" w:cstheme="minorHAnsi"/>
        </w:rPr>
        <w:t xml:space="preserve"> </w:t>
      </w:r>
      <w:r w:rsidRPr="00067118">
        <w:rPr>
          <w:rFonts w:asciiTheme="minorHAnsi" w:hAnsiTheme="minorHAnsi" w:cstheme="minorHAnsi"/>
        </w:rPr>
        <w:t xml:space="preserve">špageti z okusom sladkega korena, kapniki si nadenejo čevlje ...  </w:t>
      </w:r>
    </w:p>
    <w:p w:rsidR="00E82655" w:rsidRPr="00067118" w:rsidRDefault="00E82655" w:rsidP="00E82655">
      <w:pPr>
        <w:rPr>
          <w:rFonts w:asciiTheme="minorHAnsi" w:hAnsiTheme="minorHAnsi" w:cstheme="minorHAnsi"/>
        </w:rPr>
      </w:pPr>
      <w:r w:rsidRPr="00067118">
        <w:rPr>
          <w:rFonts w:asciiTheme="minorHAnsi" w:eastAsia="Times New Roman" w:hAnsiTheme="minorHAnsi" w:cstheme="minorHAnsi"/>
          <w:lang w:eastAsia="sv-SE"/>
        </w:rPr>
        <w:t>Pri tem ima ključno vlogo</w:t>
      </w:r>
      <w:r w:rsidRPr="00067118">
        <w:rPr>
          <w:rFonts w:asciiTheme="minorHAnsi" w:hAnsiTheme="minorHAnsi" w:cstheme="minorHAnsi"/>
        </w:rPr>
        <w:t xml:space="preserve"> igra s pričakovanji in izpostavlja vrsto vprašanj. Kako razumemo delo z obzirom na avtorja? Kaj, če se za osebnim imenom skriva skupina? Kaj, če je Carl </w:t>
      </w:r>
      <w:proofErr w:type="spellStart"/>
      <w:r w:rsidRPr="00067118">
        <w:rPr>
          <w:rFonts w:asciiTheme="minorHAnsi" w:hAnsiTheme="minorHAnsi" w:cstheme="minorHAnsi"/>
        </w:rPr>
        <w:t>Andre</w:t>
      </w:r>
      <w:proofErr w:type="spellEnd"/>
      <w:r w:rsidRPr="00067118">
        <w:rPr>
          <w:rFonts w:asciiTheme="minorHAnsi" w:hAnsiTheme="minorHAnsi" w:cstheme="minorHAnsi"/>
        </w:rPr>
        <w:t xml:space="preserve"> </w:t>
      </w:r>
      <w:proofErr w:type="spellStart"/>
      <w:r w:rsidRPr="00067118">
        <w:rPr>
          <w:rFonts w:asciiTheme="minorHAnsi" w:hAnsiTheme="minorHAnsi" w:cstheme="minorHAnsi"/>
        </w:rPr>
        <w:t>techno</w:t>
      </w:r>
      <w:proofErr w:type="spellEnd"/>
      <w:r w:rsidRPr="00067118">
        <w:rPr>
          <w:rFonts w:asciiTheme="minorHAnsi" w:hAnsiTheme="minorHAnsi" w:cstheme="minorHAnsi"/>
        </w:rPr>
        <w:t xml:space="preserve"> glasbenik iz Kanade? In ali ni umetnica Klara Sax oseba iz romana Dona </w:t>
      </w:r>
      <w:proofErr w:type="spellStart"/>
      <w:r w:rsidRPr="00067118">
        <w:rPr>
          <w:rFonts w:asciiTheme="minorHAnsi" w:hAnsiTheme="minorHAnsi" w:cstheme="minorHAnsi"/>
        </w:rPr>
        <w:t>Delille</w:t>
      </w:r>
      <w:proofErr w:type="spellEnd"/>
      <w:r w:rsidRPr="00067118">
        <w:rPr>
          <w:rFonts w:asciiTheme="minorHAnsi" w:hAnsiTheme="minorHAnsi" w:cstheme="minorHAnsi"/>
        </w:rPr>
        <w:t>?</w:t>
      </w:r>
    </w:p>
    <w:p w:rsidR="00DF2260" w:rsidRPr="00067118" w:rsidRDefault="00DF2260"/>
    <w:p w:rsidR="003E5369" w:rsidRDefault="003E5369"/>
    <w:p w:rsidR="00067118" w:rsidRPr="00067118" w:rsidRDefault="00067118">
      <w:pPr>
        <w:rPr>
          <w:rFonts w:asciiTheme="minorHAnsi" w:hAnsiTheme="minorHAnsi" w:cstheme="minorHAnsi"/>
        </w:rPr>
      </w:pPr>
      <w:r w:rsidRPr="00067118">
        <w:rPr>
          <w:rFonts w:asciiTheme="minorHAnsi" w:hAnsiTheme="minorHAnsi" w:cstheme="minorHAnsi"/>
        </w:rPr>
        <w:t>Razstava bo na ogled do 26. novembra 2017.</w:t>
      </w:r>
    </w:p>
    <w:sectPr w:rsidR="00067118" w:rsidRPr="00067118" w:rsidSect="00DF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655"/>
    <w:rsid w:val="00004D03"/>
    <w:rsid w:val="00023050"/>
    <w:rsid w:val="00067118"/>
    <w:rsid w:val="00072B92"/>
    <w:rsid w:val="000921D1"/>
    <w:rsid w:val="000A25BB"/>
    <w:rsid w:val="000A633B"/>
    <w:rsid w:val="000B2142"/>
    <w:rsid w:val="000E5A5C"/>
    <w:rsid w:val="001B77F5"/>
    <w:rsid w:val="00200E9D"/>
    <w:rsid w:val="00282DDB"/>
    <w:rsid w:val="002A7C6F"/>
    <w:rsid w:val="002B1B53"/>
    <w:rsid w:val="00331BA6"/>
    <w:rsid w:val="003B5A60"/>
    <w:rsid w:val="003D324A"/>
    <w:rsid w:val="003E45FC"/>
    <w:rsid w:val="003E5369"/>
    <w:rsid w:val="003E6441"/>
    <w:rsid w:val="00486F32"/>
    <w:rsid w:val="004A1111"/>
    <w:rsid w:val="004D2992"/>
    <w:rsid w:val="00520718"/>
    <w:rsid w:val="0052566E"/>
    <w:rsid w:val="00532908"/>
    <w:rsid w:val="00584C9A"/>
    <w:rsid w:val="005A0B16"/>
    <w:rsid w:val="005A1A1A"/>
    <w:rsid w:val="00601AB1"/>
    <w:rsid w:val="00612A40"/>
    <w:rsid w:val="00612E2F"/>
    <w:rsid w:val="00614C50"/>
    <w:rsid w:val="00632F22"/>
    <w:rsid w:val="00643D6C"/>
    <w:rsid w:val="0066299F"/>
    <w:rsid w:val="00692459"/>
    <w:rsid w:val="00727E54"/>
    <w:rsid w:val="00792CA6"/>
    <w:rsid w:val="007A56A3"/>
    <w:rsid w:val="007C1791"/>
    <w:rsid w:val="00837DA6"/>
    <w:rsid w:val="00844323"/>
    <w:rsid w:val="008511E7"/>
    <w:rsid w:val="00855030"/>
    <w:rsid w:val="008757F5"/>
    <w:rsid w:val="008C0646"/>
    <w:rsid w:val="008E1B35"/>
    <w:rsid w:val="00901A9B"/>
    <w:rsid w:val="00906063"/>
    <w:rsid w:val="009125CE"/>
    <w:rsid w:val="00974583"/>
    <w:rsid w:val="00976FE6"/>
    <w:rsid w:val="009B4AE0"/>
    <w:rsid w:val="009C03F8"/>
    <w:rsid w:val="009C2668"/>
    <w:rsid w:val="009D625E"/>
    <w:rsid w:val="00A46813"/>
    <w:rsid w:val="00A66782"/>
    <w:rsid w:val="00A811B6"/>
    <w:rsid w:val="00A87A2F"/>
    <w:rsid w:val="00AB19D6"/>
    <w:rsid w:val="00B02835"/>
    <w:rsid w:val="00B5285A"/>
    <w:rsid w:val="00B65E0D"/>
    <w:rsid w:val="00B71DC2"/>
    <w:rsid w:val="00C005E6"/>
    <w:rsid w:val="00C844B3"/>
    <w:rsid w:val="00C85A0F"/>
    <w:rsid w:val="00CA769A"/>
    <w:rsid w:val="00CB39C2"/>
    <w:rsid w:val="00CD08C7"/>
    <w:rsid w:val="00D12991"/>
    <w:rsid w:val="00D12A3B"/>
    <w:rsid w:val="00D232B7"/>
    <w:rsid w:val="00D34B86"/>
    <w:rsid w:val="00D4575A"/>
    <w:rsid w:val="00DF2260"/>
    <w:rsid w:val="00E17A1E"/>
    <w:rsid w:val="00E23E8B"/>
    <w:rsid w:val="00E33134"/>
    <w:rsid w:val="00E50DA9"/>
    <w:rsid w:val="00E82655"/>
    <w:rsid w:val="00F238DF"/>
    <w:rsid w:val="00F43B85"/>
    <w:rsid w:val="00F6520D"/>
    <w:rsid w:val="00F65B64"/>
    <w:rsid w:val="00F66774"/>
    <w:rsid w:val="00FF1CC5"/>
    <w:rsid w:val="00FF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2655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6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semiHidden/>
    <w:unhideWhenUsed/>
    <w:rsid w:val="000B2142"/>
    <w:rPr>
      <w:rFonts w:ascii="Open Sans" w:hAnsi="Open Sans" w:hint="default"/>
      <w:b w:val="0"/>
      <w:bCs w:val="0"/>
      <w:strike w:val="0"/>
      <w:dstrike w:val="0"/>
      <w:color w:val="DC0031"/>
      <w:u w:val="none"/>
      <w:effect w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21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2142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lerija-bj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Goran</cp:lastModifiedBy>
  <cp:revision>4</cp:revision>
  <dcterms:created xsi:type="dcterms:W3CDTF">2017-09-19T08:14:00Z</dcterms:created>
  <dcterms:modified xsi:type="dcterms:W3CDTF">2017-09-19T08:16:00Z</dcterms:modified>
</cp:coreProperties>
</file>