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2ED" w:rsidRPr="00AB0639" w:rsidRDefault="00C402ED" w:rsidP="0061742C">
      <w:pPr>
        <w:spacing w:after="0" w:line="276" w:lineRule="auto"/>
        <w:rPr>
          <w:rFonts w:ascii="Times New Roman" w:hAnsi="Times New Roman" w:cs="Times New Roman"/>
          <w:b/>
          <w:i/>
          <w:sz w:val="24"/>
          <w:szCs w:val="24"/>
        </w:rPr>
      </w:pPr>
      <w:r w:rsidRPr="00AB0639">
        <w:rPr>
          <w:rFonts w:ascii="Times New Roman" w:hAnsi="Times New Roman" w:cs="Times New Roman"/>
          <w:b/>
          <w:i/>
          <w:noProof/>
          <w:sz w:val="24"/>
          <w:szCs w:val="24"/>
          <w:lang w:eastAsia="sl-SI"/>
        </w:rPr>
        <w:drawing>
          <wp:inline distT="0" distB="0" distL="0" distR="0">
            <wp:extent cx="893712" cy="821862"/>
            <wp:effectExtent l="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jznak.tif"/>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4284" cy="822388"/>
                    </a:xfrm>
                    <a:prstGeom prst="rect">
                      <a:avLst/>
                    </a:prstGeom>
                  </pic:spPr>
                </pic:pic>
              </a:graphicData>
            </a:graphic>
          </wp:inline>
        </w:drawing>
      </w:r>
    </w:p>
    <w:p w:rsidR="00C402ED" w:rsidRPr="00AB0639" w:rsidRDefault="00C402ED" w:rsidP="0061742C">
      <w:pPr>
        <w:spacing w:after="0" w:line="276" w:lineRule="auto"/>
        <w:rPr>
          <w:rFonts w:ascii="Times New Roman" w:hAnsi="Times New Roman" w:cs="Times New Roman"/>
          <w:b/>
          <w:i/>
          <w:sz w:val="24"/>
          <w:szCs w:val="24"/>
        </w:rPr>
      </w:pPr>
    </w:p>
    <w:p w:rsidR="0061742C" w:rsidRPr="00AB0639" w:rsidRDefault="00C402ED" w:rsidP="004338C4">
      <w:pPr>
        <w:spacing w:after="0" w:line="276" w:lineRule="auto"/>
        <w:jc w:val="both"/>
        <w:rPr>
          <w:rFonts w:ascii="Times New Roman" w:hAnsi="Times New Roman" w:cs="Times New Roman"/>
          <w:b/>
          <w:i/>
          <w:sz w:val="24"/>
          <w:szCs w:val="24"/>
        </w:rPr>
      </w:pPr>
      <w:r w:rsidRPr="00AB0639">
        <w:rPr>
          <w:rFonts w:ascii="Times New Roman" w:hAnsi="Times New Roman" w:cs="Times New Roman"/>
          <w:sz w:val="20"/>
          <w:szCs w:val="20"/>
        </w:rPr>
        <w:t xml:space="preserve">Razstava: </w:t>
      </w:r>
      <w:r w:rsidR="00134905" w:rsidRPr="00AB0639">
        <w:rPr>
          <w:rFonts w:ascii="Times New Roman" w:hAnsi="Times New Roman" w:cs="Times New Roman"/>
          <w:b/>
          <w:i/>
          <w:sz w:val="24"/>
          <w:szCs w:val="24"/>
        </w:rPr>
        <w:t xml:space="preserve">Ana Pečar: </w:t>
      </w:r>
      <w:r w:rsidR="0045185D" w:rsidRPr="00AB0639">
        <w:rPr>
          <w:rFonts w:ascii="Times New Roman" w:hAnsi="Times New Roman" w:cs="Times New Roman"/>
          <w:b/>
          <w:i/>
          <w:sz w:val="24"/>
          <w:szCs w:val="24"/>
        </w:rPr>
        <w:t xml:space="preserve">Jasno in večglasno / Serene </w:t>
      </w:r>
      <w:proofErr w:type="spellStart"/>
      <w:r w:rsidR="0045185D" w:rsidRPr="00AB0639">
        <w:rPr>
          <w:rFonts w:ascii="Times New Roman" w:hAnsi="Times New Roman" w:cs="Times New Roman"/>
          <w:b/>
          <w:i/>
          <w:sz w:val="24"/>
          <w:szCs w:val="24"/>
        </w:rPr>
        <w:t>chorus</w:t>
      </w:r>
      <w:proofErr w:type="spellEnd"/>
    </w:p>
    <w:p w:rsidR="0061742C" w:rsidRPr="00AB0639" w:rsidRDefault="00C402ED" w:rsidP="004338C4">
      <w:pPr>
        <w:pStyle w:val="Navadensplet"/>
        <w:spacing w:before="0" w:beforeAutospacing="0" w:after="0" w:afterAutospacing="0" w:line="276" w:lineRule="auto"/>
        <w:jc w:val="both"/>
        <w:rPr>
          <w:b/>
          <w:i/>
        </w:rPr>
      </w:pPr>
      <w:r w:rsidRPr="00AB0639">
        <w:rPr>
          <w:sz w:val="20"/>
          <w:szCs w:val="20"/>
        </w:rPr>
        <w:t xml:space="preserve">Lokacija: </w:t>
      </w:r>
      <w:r w:rsidR="0061742C" w:rsidRPr="00AB0639">
        <w:rPr>
          <w:b/>
          <w:i/>
        </w:rPr>
        <w:t>Ga</w:t>
      </w:r>
      <w:r w:rsidR="0045185D" w:rsidRPr="00AB0639">
        <w:rPr>
          <w:b/>
          <w:i/>
        </w:rPr>
        <w:t>lerija Božidar Jakac – nekdanja samostanska cerkev</w:t>
      </w:r>
    </w:p>
    <w:p w:rsidR="00C402ED" w:rsidRPr="00AB0639" w:rsidRDefault="00C402ED" w:rsidP="004338C4">
      <w:pPr>
        <w:pStyle w:val="Navadensplet"/>
        <w:spacing w:before="0" w:beforeAutospacing="0" w:after="0" w:afterAutospacing="0" w:line="276" w:lineRule="auto"/>
        <w:jc w:val="both"/>
        <w:rPr>
          <w:b/>
          <w:i/>
        </w:rPr>
      </w:pPr>
      <w:r w:rsidRPr="00AB0639">
        <w:rPr>
          <w:b/>
          <w:i/>
        </w:rPr>
        <w:tab/>
      </w:r>
      <w:r w:rsidR="004338C4" w:rsidRPr="00AB0639">
        <w:rPr>
          <w:b/>
          <w:i/>
        </w:rPr>
        <w:t xml:space="preserve">  </w:t>
      </w:r>
      <w:r w:rsidRPr="00AB0639">
        <w:rPr>
          <w:b/>
          <w:i/>
        </w:rPr>
        <w:t>Grajska cesta 45, 8311 Kostanjevica na Krki</w:t>
      </w:r>
    </w:p>
    <w:p w:rsidR="00C402ED" w:rsidRPr="00AB0639" w:rsidRDefault="00C402ED" w:rsidP="004338C4">
      <w:pPr>
        <w:pStyle w:val="Navadensplet"/>
        <w:spacing w:before="0" w:beforeAutospacing="0" w:after="0" w:afterAutospacing="0" w:line="276" w:lineRule="auto"/>
        <w:jc w:val="both"/>
        <w:rPr>
          <w:b/>
          <w:i/>
        </w:rPr>
      </w:pPr>
    </w:p>
    <w:p w:rsidR="00C402ED" w:rsidRPr="00AB0639" w:rsidRDefault="0065232E" w:rsidP="004338C4">
      <w:pPr>
        <w:spacing w:after="0" w:line="276" w:lineRule="auto"/>
        <w:jc w:val="both"/>
        <w:rPr>
          <w:rFonts w:ascii="Times New Roman" w:hAnsi="Times New Roman" w:cs="Times New Roman"/>
          <w:sz w:val="24"/>
          <w:szCs w:val="24"/>
        </w:rPr>
      </w:pPr>
      <w:r w:rsidRPr="00AB0639">
        <w:rPr>
          <w:rFonts w:ascii="Times New Roman" w:hAnsi="Times New Roman" w:cs="Times New Roman"/>
          <w:sz w:val="20"/>
          <w:szCs w:val="20"/>
        </w:rPr>
        <w:t>Avtorica</w:t>
      </w:r>
      <w:r w:rsidR="00C402ED" w:rsidRPr="00AB0639">
        <w:rPr>
          <w:rFonts w:ascii="Times New Roman" w:hAnsi="Times New Roman" w:cs="Times New Roman"/>
          <w:sz w:val="20"/>
          <w:szCs w:val="20"/>
        </w:rPr>
        <w:t xml:space="preserve"> </w:t>
      </w:r>
      <w:r w:rsidRPr="00AB0639">
        <w:rPr>
          <w:rFonts w:ascii="Times New Roman" w:hAnsi="Times New Roman" w:cs="Times New Roman"/>
          <w:sz w:val="20"/>
          <w:szCs w:val="20"/>
        </w:rPr>
        <w:t>besedila</w:t>
      </w:r>
      <w:r w:rsidR="00C402ED" w:rsidRPr="00AB0639">
        <w:rPr>
          <w:rFonts w:ascii="Times New Roman" w:hAnsi="Times New Roman" w:cs="Times New Roman"/>
          <w:sz w:val="24"/>
          <w:szCs w:val="24"/>
        </w:rPr>
        <w:t xml:space="preserve">: </w:t>
      </w:r>
      <w:r w:rsidR="0045185D" w:rsidRPr="00AB0639">
        <w:rPr>
          <w:rFonts w:ascii="Times New Roman" w:hAnsi="Times New Roman" w:cs="Times New Roman"/>
          <w:b/>
          <w:i/>
          <w:sz w:val="24"/>
          <w:szCs w:val="24"/>
        </w:rPr>
        <w:t>Petra Kapš</w:t>
      </w:r>
    </w:p>
    <w:p w:rsidR="0061742C" w:rsidRPr="00AB0639" w:rsidRDefault="00C402ED" w:rsidP="004338C4">
      <w:pPr>
        <w:spacing w:after="0" w:line="276" w:lineRule="auto"/>
        <w:jc w:val="both"/>
        <w:rPr>
          <w:rFonts w:ascii="Times New Roman" w:hAnsi="Times New Roman" w:cs="Times New Roman"/>
          <w:b/>
          <w:i/>
          <w:sz w:val="24"/>
          <w:szCs w:val="24"/>
        </w:rPr>
      </w:pPr>
      <w:r w:rsidRPr="00AB0639">
        <w:rPr>
          <w:rFonts w:ascii="Times New Roman" w:hAnsi="Times New Roman" w:cs="Times New Roman"/>
          <w:sz w:val="20"/>
          <w:szCs w:val="20"/>
        </w:rPr>
        <w:t xml:space="preserve">Trajanje razstave: </w:t>
      </w:r>
      <w:r w:rsidR="0045185D" w:rsidRPr="00AB0639">
        <w:rPr>
          <w:rFonts w:ascii="Times New Roman" w:hAnsi="Times New Roman" w:cs="Times New Roman"/>
          <w:b/>
          <w:i/>
          <w:sz w:val="24"/>
          <w:szCs w:val="24"/>
        </w:rPr>
        <w:t>8. julij – 29</w:t>
      </w:r>
      <w:r w:rsidR="0061742C" w:rsidRPr="00AB0639">
        <w:rPr>
          <w:rFonts w:ascii="Times New Roman" w:hAnsi="Times New Roman" w:cs="Times New Roman"/>
          <w:b/>
          <w:i/>
          <w:sz w:val="24"/>
          <w:szCs w:val="24"/>
        </w:rPr>
        <w:t>. avgust 2016</w:t>
      </w:r>
    </w:p>
    <w:p w:rsidR="0061742C" w:rsidRPr="00AB0639" w:rsidRDefault="00C402ED" w:rsidP="004338C4">
      <w:pPr>
        <w:spacing w:after="0" w:line="276" w:lineRule="auto"/>
        <w:jc w:val="both"/>
        <w:rPr>
          <w:rFonts w:ascii="Times New Roman" w:hAnsi="Times New Roman" w:cs="Times New Roman"/>
          <w:b/>
          <w:i/>
          <w:sz w:val="24"/>
          <w:szCs w:val="24"/>
        </w:rPr>
      </w:pPr>
      <w:r w:rsidRPr="00AB0639">
        <w:rPr>
          <w:rFonts w:ascii="Times New Roman" w:hAnsi="Times New Roman" w:cs="Times New Roman"/>
          <w:sz w:val="20"/>
          <w:szCs w:val="20"/>
        </w:rPr>
        <w:t xml:space="preserve">Otvoritev: </w:t>
      </w:r>
      <w:r w:rsidR="0061742C" w:rsidRPr="00AB0639">
        <w:rPr>
          <w:rFonts w:ascii="Times New Roman" w:hAnsi="Times New Roman" w:cs="Times New Roman"/>
          <w:b/>
          <w:i/>
          <w:sz w:val="24"/>
          <w:szCs w:val="24"/>
        </w:rPr>
        <w:t>8. ju</w:t>
      </w:r>
      <w:r w:rsidR="0045185D" w:rsidRPr="00AB0639">
        <w:rPr>
          <w:rFonts w:ascii="Times New Roman" w:hAnsi="Times New Roman" w:cs="Times New Roman"/>
          <w:b/>
          <w:i/>
          <w:sz w:val="24"/>
          <w:szCs w:val="24"/>
        </w:rPr>
        <w:t>l</w:t>
      </w:r>
      <w:r w:rsidR="0061742C" w:rsidRPr="00AB0639">
        <w:rPr>
          <w:rFonts w:ascii="Times New Roman" w:hAnsi="Times New Roman" w:cs="Times New Roman"/>
          <w:b/>
          <w:i/>
          <w:sz w:val="24"/>
          <w:szCs w:val="24"/>
        </w:rPr>
        <w:t>ij 2016</w:t>
      </w:r>
      <w:r w:rsidR="0045185D" w:rsidRPr="00AB0639">
        <w:rPr>
          <w:rFonts w:ascii="Times New Roman" w:hAnsi="Times New Roman" w:cs="Times New Roman"/>
          <w:b/>
          <w:i/>
          <w:sz w:val="24"/>
          <w:szCs w:val="24"/>
        </w:rPr>
        <w:t>,</w:t>
      </w:r>
      <w:r w:rsidR="0061742C" w:rsidRPr="00AB0639">
        <w:rPr>
          <w:rFonts w:ascii="Times New Roman" w:hAnsi="Times New Roman" w:cs="Times New Roman"/>
          <w:b/>
          <w:i/>
          <w:sz w:val="24"/>
          <w:szCs w:val="24"/>
        </w:rPr>
        <w:t xml:space="preserve"> ob 20. uri</w:t>
      </w:r>
    </w:p>
    <w:p w:rsidR="0061742C" w:rsidRPr="00AB0639" w:rsidRDefault="0061742C" w:rsidP="004338C4">
      <w:pPr>
        <w:jc w:val="both"/>
        <w:rPr>
          <w:rFonts w:ascii="Times New Roman" w:hAnsi="Times New Roman" w:cs="Times New Roman"/>
          <w:sz w:val="24"/>
          <w:szCs w:val="24"/>
        </w:rPr>
      </w:pPr>
    </w:p>
    <w:p w:rsidR="00C402ED" w:rsidRPr="00AB0639" w:rsidRDefault="00C402ED" w:rsidP="004338C4">
      <w:pPr>
        <w:jc w:val="both"/>
        <w:rPr>
          <w:rFonts w:ascii="Times New Roman" w:hAnsi="Times New Roman" w:cs="Times New Roman"/>
          <w:b/>
          <w:sz w:val="24"/>
          <w:szCs w:val="24"/>
        </w:rPr>
      </w:pPr>
      <w:r w:rsidRPr="00AB0639">
        <w:rPr>
          <w:rFonts w:ascii="Times New Roman" w:hAnsi="Times New Roman" w:cs="Times New Roman"/>
          <w:b/>
          <w:sz w:val="24"/>
          <w:szCs w:val="24"/>
        </w:rPr>
        <w:t xml:space="preserve">O </w:t>
      </w:r>
      <w:r w:rsidR="006409F0" w:rsidRPr="00AB0639">
        <w:rPr>
          <w:rFonts w:ascii="Times New Roman" w:hAnsi="Times New Roman" w:cs="Times New Roman"/>
          <w:b/>
          <w:sz w:val="24"/>
          <w:szCs w:val="24"/>
        </w:rPr>
        <w:t>RAZSTAVI</w:t>
      </w:r>
      <w:r w:rsidRPr="00AB0639">
        <w:rPr>
          <w:rFonts w:ascii="Times New Roman" w:hAnsi="Times New Roman" w:cs="Times New Roman"/>
          <w:b/>
          <w:sz w:val="24"/>
          <w:szCs w:val="24"/>
        </w:rPr>
        <w:t>:</w:t>
      </w:r>
      <w:bookmarkStart w:id="0" w:name="_GoBack"/>
      <w:bookmarkEnd w:id="0"/>
    </w:p>
    <w:p w:rsidR="0065232E" w:rsidRPr="00AB0639" w:rsidRDefault="00651711" w:rsidP="004338C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17" w:lineRule="atLeast"/>
        <w:jc w:val="both"/>
        <w:rPr>
          <w:rFonts w:ascii="Times New Roman" w:eastAsia="Calibri" w:hAnsi="Times New Roman" w:cs="Times New Roman"/>
          <w:sz w:val="24"/>
          <w:szCs w:val="24"/>
        </w:rPr>
      </w:pPr>
      <w:r w:rsidRPr="00AB0639">
        <w:rPr>
          <w:rFonts w:ascii="Times New Roman" w:hAnsi="Times New Roman" w:cs="Times New Roman"/>
          <w:sz w:val="24"/>
          <w:szCs w:val="24"/>
        </w:rPr>
        <w:t xml:space="preserve">Delo Ane Pečar sledi skritim plastem vednosti, ki so jo ljudje </w:t>
      </w:r>
      <w:proofErr w:type="spellStart"/>
      <w:r w:rsidRPr="00AB0639">
        <w:rPr>
          <w:rFonts w:ascii="Times New Roman" w:hAnsi="Times New Roman" w:cs="Times New Roman"/>
          <w:sz w:val="24"/>
          <w:szCs w:val="24"/>
        </w:rPr>
        <w:t>uobličili</w:t>
      </w:r>
      <w:proofErr w:type="spellEnd"/>
      <w:r w:rsidRPr="00AB0639">
        <w:rPr>
          <w:rFonts w:ascii="Times New Roman" w:hAnsi="Times New Roman" w:cs="Times New Roman"/>
          <w:sz w:val="24"/>
          <w:szCs w:val="24"/>
        </w:rPr>
        <w:t xml:space="preserve"> v tesnem sožitju z naravo, in izginja s tistimi, ki so jo živeli. Drobci, ohranjeni v zapisih pričevanj, so tisto, kar preživi entropijo sedanje, v optični komunikacijski kanal naravnane zaznave in posledične spoznave. </w:t>
      </w:r>
      <w:proofErr w:type="spellStart"/>
      <w:r w:rsidRPr="00AB0639">
        <w:rPr>
          <w:rFonts w:ascii="Times New Roman" w:hAnsi="Times New Roman" w:cs="Times New Roman"/>
          <w:sz w:val="24"/>
          <w:szCs w:val="24"/>
        </w:rPr>
        <w:t>Sintropična</w:t>
      </w:r>
      <w:proofErr w:type="spellEnd"/>
      <w:r w:rsidRPr="00AB0639">
        <w:rPr>
          <w:rFonts w:ascii="Times New Roman" w:hAnsi="Times New Roman" w:cs="Times New Roman"/>
          <w:sz w:val="24"/>
          <w:szCs w:val="24"/>
        </w:rPr>
        <w:t xml:space="preserve"> interpretacija stvarnosti nas uči, da je entropija slej ko prej atribut človeka, morebiti element samopašno razumljene svobodne volje, ki zunaj sebe </w:t>
      </w:r>
      <w:proofErr w:type="spellStart"/>
      <w:r w:rsidRPr="00AB0639">
        <w:rPr>
          <w:rFonts w:ascii="Times New Roman" w:hAnsi="Times New Roman" w:cs="Times New Roman"/>
          <w:sz w:val="24"/>
          <w:szCs w:val="24"/>
        </w:rPr>
        <w:t>uzira</w:t>
      </w:r>
      <w:proofErr w:type="spellEnd"/>
      <w:r w:rsidRPr="00AB0639">
        <w:rPr>
          <w:rFonts w:ascii="Times New Roman" w:hAnsi="Times New Roman" w:cs="Times New Roman"/>
          <w:sz w:val="24"/>
          <w:szCs w:val="24"/>
        </w:rPr>
        <w:t xml:space="preserve"> tendenco kaosa, degeneracijo, zlo in</w:t>
      </w:r>
      <w:r w:rsidR="004338C4" w:rsidRPr="00AB0639">
        <w:rPr>
          <w:rFonts w:ascii="Times New Roman" w:hAnsi="Times New Roman" w:cs="Times New Roman"/>
          <w:sz w:val="24"/>
          <w:szCs w:val="24"/>
        </w:rPr>
        <w:t xml:space="preserve"> počasi</w:t>
      </w:r>
      <w:r w:rsidRPr="00AB0639">
        <w:rPr>
          <w:rFonts w:ascii="Times New Roman" w:hAnsi="Times New Roman" w:cs="Times New Roman"/>
          <w:sz w:val="24"/>
          <w:szCs w:val="24"/>
        </w:rPr>
        <w:t xml:space="preserve"> trojico slednjega, zopet s pomočjo zrcala narave, izredno obotavljivo prepoznava kot lastnost človeka</w:t>
      </w:r>
      <w:r w:rsidR="0065232E" w:rsidRPr="00AB0639">
        <w:rPr>
          <w:rFonts w:ascii="Times New Roman" w:eastAsia="Calibri" w:hAnsi="Times New Roman" w:cs="Times New Roman"/>
          <w:sz w:val="24"/>
          <w:szCs w:val="24"/>
        </w:rPr>
        <w:t xml:space="preserve">. Inspiracija aktualnega korpusa video del in fotografij sega v avtoričino preučevanje besednih in slikovnih gradiv Pavla Medveščka, v njegov zbir pričevanj </w:t>
      </w:r>
      <w:proofErr w:type="spellStart"/>
      <w:r w:rsidR="0065232E" w:rsidRPr="00AB0639">
        <w:rPr>
          <w:rFonts w:ascii="Times New Roman" w:eastAsia="Calibri" w:hAnsi="Times New Roman" w:cs="Times New Roman"/>
          <w:sz w:val="24"/>
          <w:szCs w:val="24"/>
        </w:rPr>
        <w:t>Staroverstva</w:t>
      </w:r>
      <w:proofErr w:type="spellEnd"/>
      <w:r w:rsidR="0065232E" w:rsidRPr="00AB0639">
        <w:rPr>
          <w:rFonts w:ascii="Times New Roman" w:eastAsia="Calibri" w:hAnsi="Times New Roman" w:cs="Times New Roman"/>
          <w:sz w:val="24"/>
          <w:szCs w:val="24"/>
        </w:rPr>
        <w:t xml:space="preserve"> posoških Slovencev. Izbrane lokacije snemanj sledijo krajem v pripovedih.</w:t>
      </w:r>
    </w:p>
    <w:p w:rsidR="00651711" w:rsidRPr="00AB0639" w:rsidRDefault="00651711" w:rsidP="004338C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17" w:lineRule="atLeast"/>
        <w:jc w:val="both"/>
        <w:rPr>
          <w:rFonts w:ascii="Times New Roman" w:hAnsi="Times New Roman" w:cs="Times New Roman"/>
          <w:sz w:val="24"/>
          <w:szCs w:val="24"/>
        </w:rPr>
      </w:pPr>
      <w:r w:rsidRPr="00AB0639">
        <w:rPr>
          <w:rFonts w:ascii="Times New Roman" w:hAnsi="Times New Roman" w:cs="Times New Roman"/>
          <w:sz w:val="24"/>
          <w:szCs w:val="24"/>
        </w:rPr>
        <w:t xml:space="preserve">Tokratni prostor umetničinega vizualnega </w:t>
      </w:r>
      <w:proofErr w:type="spellStart"/>
      <w:r w:rsidRPr="00AB0639">
        <w:rPr>
          <w:rFonts w:ascii="Times New Roman" w:hAnsi="Times New Roman" w:cs="Times New Roman"/>
          <w:sz w:val="24"/>
          <w:szCs w:val="24"/>
        </w:rPr>
        <w:t>ambienta</w:t>
      </w:r>
      <w:proofErr w:type="spellEnd"/>
      <w:r w:rsidRPr="00AB0639">
        <w:rPr>
          <w:rFonts w:ascii="Times New Roman" w:hAnsi="Times New Roman" w:cs="Times New Roman"/>
          <w:sz w:val="24"/>
          <w:szCs w:val="24"/>
        </w:rPr>
        <w:t xml:space="preserve"> je kostanjeviška samostanska cerkev Studenec svete Marije. V vodnatem okolju reke Krke poimenovanje cerkve samostana odzvanja danosti kraja. Studenec kot atribut Marije je tisti, ki se, napajajoč se v starejših slojih kulture, povezanih predvsem s seksualnostjo in plodnostjo, </w:t>
      </w:r>
      <w:proofErr w:type="spellStart"/>
      <w:r w:rsidRPr="00AB0639">
        <w:rPr>
          <w:rFonts w:ascii="Times New Roman" w:hAnsi="Times New Roman" w:cs="Times New Roman"/>
          <w:sz w:val="24"/>
          <w:szCs w:val="24"/>
        </w:rPr>
        <w:t>osredišča</w:t>
      </w:r>
      <w:proofErr w:type="spellEnd"/>
      <w:r w:rsidRPr="00AB0639">
        <w:rPr>
          <w:rFonts w:ascii="Times New Roman" w:hAnsi="Times New Roman" w:cs="Times New Roman"/>
          <w:sz w:val="24"/>
          <w:szCs w:val="24"/>
        </w:rPr>
        <w:t xml:space="preserve"> okrog razpoložljive, osvežujoče, žive vode, nujne za življenje in blagostanje. Avtorica je, namerno ali ne, ustvarila atmosfero, ki drami silnice kraja. </w:t>
      </w:r>
      <w:r w:rsidR="00ED2641" w:rsidRPr="00AB0639">
        <w:rPr>
          <w:rFonts w:ascii="Times New Roman" w:hAnsi="Times New Roman" w:cs="Times New Roman"/>
          <w:sz w:val="24"/>
          <w:szCs w:val="24"/>
        </w:rPr>
        <w:t>Nekdanje b</w:t>
      </w:r>
      <w:r w:rsidR="00641BA3" w:rsidRPr="00AB0639">
        <w:rPr>
          <w:rFonts w:ascii="Times New Roman" w:hAnsi="Times New Roman" w:cs="Times New Roman"/>
          <w:sz w:val="24"/>
          <w:szCs w:val="24"/>
        </w:rPr>
        <w:t>ogoslužno poslopje</w:t>
      </w:r>
      <w:r w:rsidR="00ED2641" w:rsidRPr="00AB0639">
        <w:rPr>
          <w:rFonts w:ascii="Times New Roman" w:hAnsi="Times New Roman" w:cs="Times New Roman"/>
          <w:sz w:val="24"/>
          <w:szCs w:val="24"/>
        </w:rPr>
        <w:t>, zdaj namenjeno umetnosti, je izzvala</w:t>
      </w:r>
      <w:r w:rsidRPr="00AB0639">
        <w:rPr>
          <w:rFonts w:ascii="Times New Roman" w:hAnsi="Times New Roman" w:cs="Times New Roman"/>
          <w:sz w:val="24"/>
          <w:szCs w:val="24"/>
        </w:rPr>
        <w:t xml:space="preserve"> z migotanjem vodnatega, sugestivno zlatega sija znotraj prostora.</w:t>
      </w:r>
    </w:p>
    <w:p w:rsidR="005F7318" w:rsidRPr="00AB0639" w:rsidRDefault="005F7318" w:rsidP="004338C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17" w:lineRule="atLeast"/>
        <w:jc w:val="both"/>
        <w:rPr>
          <w:rFonts w:ascii="Times New Roman" w:hAnsi="Times New Roman" w:cs="Times New Roman"/>
          <w:sz w:val="24"/>
          <w:szCs w:val="24"/>
        </w:rPr>
      </w:pPr>
      <w:r w:rsidRPr="00AB0639">
        <w:rPr>
          <w:rFonts w:ascii="Times New Roman" w:hAnsi="Times New Roman" w:cs="Times New Roman"/>
          <w:sz w:val="24"/>
          <w:szCs w:val="24"/>
        </w:rPr>
        <w:t xml:space="preserve">Avtorica se pri poglabljanju v vode </w:t>
      </w:r>
      <w:proofErr w:type="spellStart"/>
      <w:r w:rsidRPr="00AB0639">
        <w:rPr>
          <w:rFonts w:ascii="Times New Roman" w:hAnsi="Times New Roman" w:cs="Times New Roman"/>
          <w:sz w:val="24"/>
          <w:szCs w:val="24"/>
        </w:rPr>
        <w:t>zazira</w:t>
      </w:r>
      <w:proofErr w:type="spellEnd"/>
      <w:r w:rsidRPr="00AB0639">
        <w:rPr>
          <w:rFonts w:ascii="Times New Roman" w:hAnsi="Times New Roman" w:cs="Times New Roman"/>
          <w:sz w:val="24"/>
          <w:szCs w:val="24"/>
        </w:rPr>
        <w:t xml:space="preserve"> izven sebe. Podrobno sledi toku rek, beleži njihovo barvo, obliko, gibanje, osredotoča se na snovnost ter s kamero </w:t>
      </w:r>
      <w:r w:rsidR="00ED2641" w:rsidRPr="00AB0639">
        <w:rPr>
          <w:rFonts w:ascii="Times New Roman" w:hAnsi="Times New Roman" w:cs="Times New Roman"/>
          <w:sz w:val="24"/>
          <w:szCs w:val="24"/>
        </w:rPr>
        <w:t>pozorno</w:t>
      </w:r>
      <w:r w:rsidRPr="00AB0639">
        <w:rPr>
          <w:rFonts w:ascii="Times New Roman" w:hAnsi="Times New Roman" w:cs="Times New Roman"/>
          <w:sz w:val="24"/>
          <w:szCs w:val="24"/>
        </w:rPr>
        <w:t xml:space="preserve"> preučuje vizualne manifestacije tekoče vode: teksturo, vzorčenje, spremenljivost gladine. Vizualno motrenje izbranih krajev je v video </w:t>
      </w:r>
      <w:proofErr w:type="spellStart"/>
      <w:r w:rsidRPr="00AB0639">
        <w:rPr>
          <w:rFonts w:ascii="Times New Roman" w:hAnsi="Times New Roman" w:cs="Times New Roman"/>
          <w:sz w:val="24"/>
          <w:szCs w:val="24"/>
        </w:rPr>
        <w:t>ambientu</w:t>
      </w:r>
      <w:proofErr w:type="spellEnd"/>
      <w:r w:rsidRPr="00AB0639">
        <w:rPr>
          <w:rFonts w:ascii="Times New Roman" w:hAnsi="Times New Roman" w:cs="Times New Roman"/>
          <w:sz w:val="24"/>
          <w:szCs w:val="24"/>
        </w:rPr>
        <w:t xml:space="preserve"> zgrajeno s </w:t>
      </w:r>
      <w:proofErr w:type="spellStart"/>
      <w:r w:rsidRPr="00AB0639">
        <w:rPr>
          <w:rFonts w:ascii="Times New Roman" w:hAnsi="Times New Roman" w:cs="Times New Roman"/>
          <w:sz w:val="24"/>
          <w:szCs w:val="24"/>
        </w:rPr>
        <w:t>sopostavitvijo</w:t>
      </w:r>
      <w:proofErr w:type="spellEnd"/>
      <w:r w:rsidRPr="00AB0639">
        <w:rPr>
          <w:rFonts w:ascii="Times New Roman" w:hAnsi="Times New Roman" w:cs="Times New Roman"/>
          <w:sz w:val="24"/>
          <w:szCs w:val="24"/>
        </w:rPr>
        <w:t xml:space="preserve"> dveh osnovnih prizorov stvarnosti: pogled na hipno, vodnato, spreminjajočo se realnost in pogled na trajnost kamnitih rečnih poti. </w:t>
      </w:r>
    </w:p>
    <w:p w:rsidR="005F7318" w:rsidRPr="00AB0639" w:rsidRDefault="005F7318" w:rsidP="004338C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17" w:lineRule="atLeast"/>
        <w:jc w:val="both"/>
        <w:rPr>
          <w:rFonts w:ascii="Times New Roman" w:hAnsi="Times New Roman" w:cs="Times New Roman"/>
          <w:sz w:val="24"/>
          <w:szCs w:val="24"/>
        </w:rPr>
      </w:pPr>
      <w:r w:rsidRPr="00AB0639">
        <w:rPr>
          <w:rFonts w:ascii="Times New Roman" w:hAnsi="Times New Roman" w:cs="Times New Roman"/>
          <w:sz w:val="24"/>
          <w:szCs w:val="24"/>
        </w:rPr>
        <w:t xml:space="preserve">Konteksta obravnave avtorica ne vpisuje neposredno v delo. Njen vizualni jezik ostaja brez določujočih sugestij in </w:t>
      </w:r>
      <w:r w:rsidR="00641BA3" w:rsidRPr="00AB0639">
        <w:rPr>
          <w:rFonts w:ascii="Times New Roman" w:hAnsi="Times New Roman" w:cs="Times New Roman"/>
          <w:sz w:val="24"/>
          <w:szCs w:val="24"/>
        </w:rPr>
        <w:t>prizadevanj</w:t>
      </w:r>
      <w:r w:rsidRPr="00AB0639">
        <w:rPr>
          <w:rFonts w:ascii="Times New Roman" w:hAnsi="Times New Roman" w:cs="Times New Roman"/>
          <w:sz w:val="24"/>
          <w:szCs w:val="24"/>
        </w:rPr>
        <w:t xml:space="preserve">. Vodnata okolja so </w:t>
      </w:r>
      <w:proofErr w:type="spellStart"/>
      <w:r w:rsidRPr="00AB0639">
        <w:rPr>
          <w:rFonts w:ascii="Times New Roman" w:hAnsi="Times New Roman" w:cs="Times New Roman"/>
          <w:sz w:val="24"/>
          <w:szCs w:val="24"/>
        </w:rPr>
        <w:t>vsled</w:t>
      </w:r>
      <w:proofErr w:type="spellEnd"/>
      <w:r w:rsidRPr="00AB0639">
        <w:rPr>
          <w:rFonts w:ascii="Times New Roman" w:hAnsi="Times New Roman" w:cs="Times New Roman"/>
          <w:sz w:val="24"/>
          <w:szCs w:val="24"/>
        </w:rPr>
        <w:t xml:space="preserve"> osredotočanja kadrov na detajle vodne gladine abstraktna in krajevno nedoločljiva. Ikonografska akterja osrednjega video diptiha sta povsem običajna prebivalca obvodnih teritorijev – to sta vodni drsalec in močerad, zraven pa so še vetrovi, sence, odbleski, valovi, nagubanost vodne površine, drevesne krošnje spomladi, ko te še prepuščajo modrino neba, osulo cvetenje zelenega rastja ... In kristalno jasna, počasi tekoča voda, ki zrcali, odseva, prepušča, lomi, ukrivlja svetlobo in temo. Umetnico prvenstveno zanima voda v njeni razsežnosti svetlobnega medija. Zdi se kot magično zrcalo: čeravno skozse povsem gladko prepušča pogled, istočasno sferično zrcali spodaj in zgoraj in vse vmesnosti svetlobno-senčnih slojev očem vidne materializacije </w:t>
      </w:r>
      <w:proofErr w:type="spellStart"/>
      <w:r w:rsidRPr="00AB0639">
        <w:rPr>
          <w:rFonts w:ascii="Times New Roman" w:hAnsi="Times New Roman" w:cs="Times New Roman"/>
          <w:sz w:val="24"/>
          <w:szCs w:val="24"/>
        </w:rPr>
        <w:t>sogibanja</w:t>
      </w:r>
      <w:proofErr w:type="spellEnd"/>
      <w:r w:rsidRPr="00AB0639">
        <w:rPr>
          <w:rFonts w:ascii="Times New Roman" w:hAnsi="Times New Roman" w:cs="Times New Roman"/>
          <w:sz w:val="24"/>
          <w:szCs w:val="24"/>
        </w:rPr>
        <w:t>.</w:t>
      </w:r>
    </w:p>
    <w:p w:rsidR="0065232E" w:rsidRPr="00AB0639" w:rsidRDefault="005F7318" w:rsidP="004338C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17" w:lineRule="atLeast"/>
        <w:jc w:val="both"/>
        <w:rPr>
          <w:rFonts w:ascii="Times New Roman" w:eastAsia="Calibri" w:hAnsi="Times New Roman" w:cs="Times New Roman"/>
          <w:sz w:val="24"/>
          <w:szCs w:val="24"/>
        </w:rPr>
      </w:pPr>
      <w:r w:rsidRPr="00AB0639">
        <w:rPr>
          <w:rFonts w:ascii="Times New Roman" w:eastAsia="American Typewriter" w:hAnsi="Times New Roman" w:cs="Times New Roman"/>
          <w:b/>
          <w:sz w:val="24"/>
          <w:szCs w:val="24"/>
        </w:rPr>
        <w:t>Petra Kapš</w:t>
      </w:r>
      <w:r w:rsidRPr="00AB0639">
        <w:rPr>
          <w:rFonts w:ascii="Times New Roman" w:eastAsia="American Typewriter" w:hAnsi="Times New Roman" w:cs="Times New Roman"/>
          <w:sz w:val="24"/>
          <w:szCs w:val="24"/>
        </w:rPr>
        <w:t xml:space="preserve"> (1975, Maribor) je magistra filozofije, deluje kot umetnica, piska, kuratorka.</w:t>
      </w:r>
    </w:p>
    <w:p w:rsidR="005F7318" w:rsidRPr="00AB0639" w:rsidRDefault="005F7318" w:rsidP="004338C4">
      <w:pPr>
        <w:jc w:val="both"/>
        <w:rPr>
          <w:rFonts w:ascii="Times New Roman" w:hAnsi="Times New Roman" w:cs="Times New Roman"/>
          <w:sz w:val="24"/>
          <w:szCs w:val="24"/>
        </w:rPr>
      </w:pPr>
    </w:p>
    <w:p w:rsidR="0061742C" w:rsidRPr="00AB0639" w:rsidRDefault="006409F0" w:rsidP="004338C4">
      <w:pPr>
        <w:jc w:val="both"/>
        <w:rPr>
          <w:rFonts w:ascii="Times New Roman" w:hAnsi="Times New Roman" w:cs="Times New Roman"/>
          <w:b/>
          <w:sz w:val="24"/>
          <w:szCs w:val="24"/>
        </w:rPr>
      </w:pPr>
      <w:r w:rsidRPr="00AB0639">
        <w:rPr>
          <w:rFonts w:ascii="Times New Roman" w:hAnsi="Times New Roman" w:cs="Times New Roman"/>
          <w:b/>
          <w:sz w:val="24"/>
          <w:szCs w:val="24"/>
        </w:rPr>
        <w:lastRenderedPageBreak/>
        <w:t>ŽIVLJENJEPIS</w:t>
      </w:r>
      <w:r w:rsidR="00C402ED" w:rsidRPr="00AB0639">
        <w:rPr>
          <w:rFonts w:ascii="Times New Roman" w:hAnsi="Times New Roman" w:cs="Times New Roman"/>
          <w:b/>
          <w:sz w:val="24"/>
          <w:szCs w:val="24"/>
        </w:rPr>
        <w:t>:</w:t>
      </w:r>
    </w:p>
    <w:p w:rsidR="005F7318" w:rsidRPr="00AB0639" w:rsidRDefault="005F7318" w:rsidP="004338C4">
      <w:pPr>
        <w:jc w:val="both"/>
        <w:rPr>
          <w:rFonts w:ascii="Times New Roman" w:hAnsi="Times New Roman" w:cs="Times New Roman"/>
          <w:sz w:val="24"/>
          <w:szCs w:val="24"/>
        </w:rPr>
      </w:pPr>
      <w:r w:rsidRPr="00AB0639">
        <w:rPr>
          <w:rFonts w:ascii="Times New Roman" w:hAnsi="Times New Roman" w:cs="Times New Roman"/>
          <w:sz w:val="24"/>
          <w:szCs w:val="24"/>
        </w:rPr>
        <w:t xml:space="preserve">Ana Pečar je video in </w:t>
      </w:r>
      <w:proofErr w:type="spellStart"/>
      <w:r w:rsidRPr="00AB0639">
        <w:rPr>
          <w:rFonts w:ascii="Times New Roman" w:hAnsi="Times New Roman" w:cs="Times New Roman"/>
          <w:sz w:val="24"/>
          <w:szCs w:val="24"/>
        </w:rPr>
        <w:t>intermedijska</w:t>
      </w:r>
      <w:proofErr w:type="spellEnd"/>
      <w:r w:rsidRPr="00AB0639">
        <w:rPr>
          <w:rFonts w:ascii="Times New Roman" w:hAnsi="Times New Roman" w:cs="Times New Roman"/>
          <w:sz w:val="24"/>
          <w:szCs w:val="24"/>
        </w:rPr>
        <w:t xml:space="preserve"> umetnica. Aktivna je kot organizatorica javnih dogodkov, skozi katere komunicira umetniške in družbene tokove. Formalno izobrazbo je pridobila na </w:t>
      </w:r>
      <w:proofErr w:type="spellStart"/>
      <w:r w:rsidRPr="00AB0639">
        <w:rPr>
          <w:rFonts w:ascii="Times New Roman" w:hAnsi="Times New Roman" w:cs="Times New Roman"/>
          <w:sz w:val="24"/>
          <w:szCs w:val="24"/>
        </w:rPr>
        <w:t>Corcoran</w:t>
      </w:r>
      <w:proofErr w:type="spellEnd"/>
      <w:r w:rsidRPr="00AB0639">
        <w:rPr>
          <w:rFonts w:ascii="Times New Roman" w:hAnsi="Times New Roman" w:cs="Times New Roman"/>
          <w:sz w:val="24"/>
          <w:szCs w:val="24"/>
        </w:rPr>
        <w:t xml:space="preserve"> </w:t>
      </w:r>
      <w:proofErr w:type="spellStart"/>
      <w:r w:rsidRPr="00AB0639">
        <w:rPr>
          <w:rFonts w:ascii="Times New Roman" w:hAnsi="Times New Roman" w:cs="Times New Roman"/>
          <w:sz w:val="24"/>
          <w:szCs w:val="24"/>
        </w:rPr>
        <w:t>School</w:t>
      </w:r>
      <w:proofErr w:type="spellEnd"/>
      <w:r w:rsidRPr="00AB0639">
        <w:rPr>
          <w:rFonts w:ascii="Times New Roman" w:hAnsi="Times New Roman" w:cs="Times New Roman"/>
          <w:sz w:val="24"/>
          <w:szCs w:val="24"/>
        </w:rPr>
        <w:t xml:space="preserve"> </w:t>
      </w:r>
      <w:proofErr w:type="spellStart"/>
      <w:r w:rsidRPr="00AB0639">
        <w:rPr>
          <w:rFonts w:ascii="Times New Roman" w:hAnsi="Times New Roman" w:cs="Times New Roman"/>
          <w:sz w:val="24"/>
          <w:szCs w:val="24"/>
        </w:rPr>
        <w:t>of</w:t>
      </w:r>
      <w:proofErr w:type="spellEnd"/>
      <w:r w:rsidRPr="00AB0639">
        <w:rPr>
          <w:rFonts w:ascii="Times New Roman" w:hAnsi="Times New Roman" w:cs="Times New Roman"/>
          <w:sz w:val="24"/>
          <w:szCs w:val="24"/>
        </w:rPr>
        <w:t xml:space="preserve"> </w:t>
      </w:r>
      <w:proofErr w:type="spellStart"/>
      <w:r w:rsidRPr="00AB0639">
        <w:rPr>
          <w:rFonts w:ascii="Times New Roman" w:hAnsi="Times New Roman" w:cs="Times New Roman"/>
          <w:sz w:val="24"/>
          <w:szCs w:val="24"/>
        </w:rPr>
        <w:t>Art</w:t>
      </w:r>
      <w:proofErr w:type="spellEnd"/>
      <w:r w:rsidRPr="00AB0639">
        <w:rPr>
          <w:rFonts w:ascii="Times New Roman" w:hAnsi="Times New Roman" w:cs="Times New Roman"/>
          <w:sz w:val="24"/>
          <w:szCs w:val="24"/>
        </w:rPr>
        <w:t xml:space="preserve"> (Washington, DC, ZDA) in na Pedagoški fakulteti v Mariboru, dodatne veščine pa je pridobila na številnih delavnicah in rezidencah (</w:t>
      </w:r>
      <w:proofErr w:type="spellStart"/>
      <w:r w:rsidRPr="00AB0639">
        <w:rPr>
          <w:rFonts w:ascii="Times New Roman" w:hAnsi="Times New Roman" w:cs="Times New Roman"/>
          <w:sz w:val="24"/>
          <w:szCs w:val="24"/>
        </w:rPr>
        <w:t>MacDowell</w:t>
      </w:r>
      <w:proofErr w:type="spellEnd"/>
      <w:r w:rsidRPr="00AB0639">
        <w:rPr>
          <w:rFonts w:ascii="Times New Roman" w:hAnsi="Times New Roman" w:cs="Times New Roman"/>
          <w:color w:val="000000" w:themeColor="text1"/>
          <w:sz w:val="24"/>
          <w:szCs w:val="24"/>
        </w:rPr>
        <w:t xml:space="preserve"> </w:t>
      </w:r>
      <w:proofErr w:type="spellStart"/>
      <w:r w:rsidRPr="00AB0639">
        <w:rPr>
          <w:rFonts w:ascii="Times New Roman" w:hAnsi="Times New Roman" w:cs="Times New Roman"/>
          <w:color w:val="000000" w:themeColor="text1"/>
          <w:sz w:val="24"/>
          <w:szCs w:val="24"/>
        </w:rPr>
        <w:t>colony</w:t>
      </w:r>
      <w:proofErr w:type="spellEnd"/>
      <w:r w:rsidRPr="00AB0639">
        <w:rPr>
          <w:rFonts w:ascii="Times New Roman" w:hAnsi="Times New Roman" w:cs="Times New Roman"/>
          <w:color w:val="000000" w:themeColor="text1"/>
          <w:sz w:val="24"/>
          <w:szCs w:val="24"/>
        </w:rPr>
        <w:t xml:space="preserve">, NH, </w:t>
      </w:r>
      <w:r w:rsidR="00151E57" w:rsidRPr="00AB0639">
        <w:rPr>
          <w:rFonts w:ascii="Times New Roman" w:hAnsi="Times New Roman" w:cs="Times New Roman"/>
          <w:color w:val="000000" w:themeColor="text1"/>
          <w:sz w:val="24"/>
          <w:szCs w:val="24"/>
        </w:rPr>
        <w:t>ZDA</w:t>
      </w:r>
      <w:r w:rsidRPr="00AB0639">
        <w:rPr>
          <w:rFonts w:ascii="Times New Roman" w:hAnsi="Times New Roman" w:cs="Times New Roman"/>
          <w:color w:val="000000" w:themeColor="text1"/>
          <w:sz w:val="24"/>
          <w:szCs w:val="24"/>
        </w:rPr>
        <w:t xml:space="preserve">; Rondo Studio, </w:t>
      </w:r>
      <w:r w:rsidR="00151E57" w:rsidRPr="00AB0639">
        <w:rPr>
          <w:rFonts w:ascii="Times New Roman" w:hAnsi="Times New Roman" w:cs="Times New Roman"/>
          <w:color w:val="000000" w:themeColor="text1"/>
          <w:sz w:val="24"/>
          <w:szCs w:val="24"/>
        </w:rPr>
        <w:t>Gradec</w:t>
      </w:r>
      <w:r w:rsidRPr="00AB0639">
        <w:rPr>
          <w:rFonts w:ascii="Times New Roman" w:hAnsi="Times New Roman" w:cs="Times New Roman"/>
          <w:color w:val="000000" w:themeColor="text1"/>
          <w:sz w:val="24"/>
          <w:szCs w:val="24"/>
        </w:rPr>
        <w:t xml:space="preserve">, </w:t>
      </w:r>
      <w:r w:rsidR="00151E57" w:rsidRPr="00AB0639">
        <w:rPr>
          <w:rFonts w:ascii="Times New Roman" w:hAnsi="Times New Roman" w:cs="Times New Roman"/>
          <w:color w:val="000000" w:themeColor="text1"/>
          <w:sz w:val="24"/>
          <w:szCs w:val="24"/>
        </w:rPr>
        <w:t>Avstrija</w:t>
      </w:r>
      <w:r w:rsidRPr="00AB0639">
        <w:rPr>
          <w:rFonts w:ascii="Times New Roman" w:hAnsi="Times New Roman" w:cs="Times New Roman"/>
          <w:color w:val="000000" w:themeColor="text1"/>
          <w:sz w:val="24"/>
          <w:szCs w:val="24"/>
        </w:rPr>
        <w:t xml:space="preserve">; NAO - </w:t>
      </w:r>
      <w:proofErr w:type="spellStart"/>
      <w:r w:rsidRPr="00AB0639">
        <w:rPr>
          <w:rFonts w:ascii="Times New Roman" w:hAnsi="Times New Roman" w:cs="Times New Roman"/>
          <w:color w:val="000000" w:themeColor="text1"/>
          <w:sz w:val="24"/>
          <w:szCs w:val="24"/>
        </w:rPr>
        <w:t>Nuovi</w:t>
      </w:r>
      <w:proofErr w:type="spellEnd"/>
      <w:r w:rsidRPr="00AB0639">
        <w:rPr>
          <w:rFonts w:ascii="Times New Roman" w:hAnsi="Times New Roman" w:cs="Times New Roman"/>
          <w:color w:val="000000" w:themeColor="text1"/>
          <w:sz w:val="24"/>
          <w:szCs w:val="24"/>
        </w:rPr>
        <w:t xml:space="preserve"> artisti </w:t>
      </w:r>
      <w:proofErr w:type="spellStart"/>
      <w:r w:rsidRPr="00AB0639">
        <w:rPr>
          <w:rFonts w:ascii="Times New Roman" w:hAnsi="Times New Roman" w:cs="Times New Roman"/>
          <w:color w:val="000000" w:themeColor="text1"/>
          <w:sz w:val="24"/>
          <w:szCs w:val="24"/>
        </w:rPr>
        <w:t>oggi</w:t>
      </w:r>
      <w:proofErr w:type="spellEnd"/>
      <w:r w:rsidRPr="00AB0639">
        <w:rPr>
          <w:rFonts w:ascii="Times New Roman" w:hAnsi="Times New Roman" w:cs="Times New Roman"/>
          <w:color w:val="000000" w:themeColor="text1"/>
          <w:sz w:val="24"/>
          <w:szCs w:val="24"/>
        </w:rPr>
        <w:t>, Milano,</w:t>
      </w:r>
      <w:r w:rsidR="00151E57" w:rsidRPr="00AB0639">
        <w:rPr>
          <w:rFonts w:ascii="Times New Roman" w:hAnsi="Times New Roman" w:cs="Times New Roman"/>
          <w:color w:val="000000" w:themeColor="text1"/>
          <w:sz w:val="24"/>
          <w:szCs w:val="24"/>
        </w:rPr>
        <w:t xml:space="preserve"> Italija</w:t>
      </w:r>
      <w:r w:rsidRPr="00AB0639">
        <w:rPr>
          <w:rFonts w:ascii="Times New Roman" w:hAnsi="Times New Roman" w:cs="Times New Roman"/>
          <w:color w:val="000000" w:themeColor="text1"/>
          <w:sz w:val="24"/>
          <w:szCs w:val="24"/>
        </w:rPr>
        <w:t>; )</w:t>
      </w:r>
    </w:p>
    <w:p w:rsidR="005F7318" w:rsidRPr="00AB0639" w:rsidRDefault="005F7318" w:rsidP="004338C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color w:val="000000" w:themeColor="text1"/>
          <w:sz w:val="24"/>
          <w:szCs w:val="24"/>
        </w:rPr>
      </w:pPr>
      <w:r w:rsidRPr="00AB0639">
        <w:rPr>
          <w:rFonts w:ascii="Times New Roman" w:hAnsi="Times New Roman" w:cs="Times New Roman"/>
          <w:color w:val="000000" w:themeColor="text1"/>
          <w:sz w:val="24"/>
          <w:szCs w:val="24"/>
        </w:rPr>
        <w:t xml:space="preserve">Osredotoča se na sveža branja preteklih modelov, vzporedne perspektive sedanjosti ter kreativne alternacije prihodnosti. Sodeluje v številnih mednarodnih ustvarjalnih skupinah in s številnimi institucijami. </w:t>
      </w:r>
    </w:p>
    <w:p w:rsidR="005F7318" w:rsidRPr="00AB0639" w:rsidRDefault="005F7318" w:rsidP="004338C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color w:val="000000" w:themeColor="text1"/>
          <w:sz w:val="24"/>
          <w:szCs w:val="24"/>
        </w:rPr>
      </w:pPr>
    </w:p>
    <w:p w:rsidR="005F7318" w:rsidRPr="00AB0639" w:rsidRDefault="005F7318" w:rsidP="004338C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bCs/>
          <w:color w:val="000000" w:themeColor="text1"/>
        </w:rPr>
      </w:pPr>
      <w:r w:rsidRPr="00AB0639">
        <w:rPr>
          <w:rFonts w:ascii="Times New Roman" w:hAnsi="Times New Roman" w:cs="Times New Roman"/>
          <w:color w:val="000000" w:themeColor="text1"/>
          <w:sz w:val="24"/>
          <w:szCs w:val="24"/>
        </w:rPr>
        <w:t xml:space="preserve">Ana Pečar je prejemnica </w:t>
      </w:r>
      <w:r w:rsidR="00151E57" w:rsidRPr="00AB0639">
        <w:rPr>
          <w:rFonts w:ascii="Times New Roman" w:hAnsi="Times New Roman" w:cs="Times New Roman"/>
          <w:color w:val="000000" w:themeColor="text1"/>
          <w:sz w:val="24"/>
          <w:szCs w:val="24"/>
        </w:rPr>
        <w:t xml:space="preserve">Roberto </w:t>
      </w:r>
      <w:proofErr w:type="spellStart"/>
      <w:r w:rsidR="00151E57" w:rsidRPr="00AB0639">
        <w:rPr>
          <w:rFonts w:ascii="Times New Roman" w:hAnsi="Times New Roman" w:cs="Times New Roman"/>
          <w:color w:val="000000" w:themeColor="text1"/>
          <w:sz w:val="24"/>
          <w:szCs w:val="24"/>
        </w:rPr>
        <w:t>Cimetta</w:t>
      </w:r>
      <w:proofErr w:type="spellEnd"/>
      <w:r w:rsidR="00151E57" w:rsidRPr="00AB0639">
        <w:rPr>
          <w:rFonts w:ascii="Times New Roman" w:hAnsi="Times New Roman" w:cs="Times New Roman"/>
          <w:color w:val="000000" w:themeColor="text1"/>
          <w:sz w:val="24"/>
          <w:szCs w:val="24"/>
        </w:rPr>
        <w:t xml:space="preserve"> štipendije (2011), </w:t>
      </w:r>
      <w:r w:rsidRPr="00AB0639">
        <w:rPr>
          <w:rFonts w:ascii="Times New Roman" w:hAnsi="Times New Roman" w:cs="Times New Roman"/>
          <w:color w:val="000000" w:themeColor="text1"/>
          <w:sz w:val="24"/>
          <w:szCs w:val="24"/>
        </w:rPr>
        <w:t xml:space="preserve">štipendije Vlade Avstrijske Štajerske (2012), Leon </w:t>
      </w:r>
      <w:proofErr w:type="spellStart"/>
      <w:r w:rsidRPr="00AB0639">
        <w:rPr>
          <w:rFonts w:ascii="Times New Roman" w:hAnsi="Times New Roman" w:cs="Times New Roman"/>
          <w:color w:val="000000" w:themeColor="text1"/>
          <w:sz w:val="24"/>
          <w:szCs w:val="24"/>
        </w:rPr>
        <w:t>Levy</w:t>
      </w:r>
      <w:proofErr w:type="spellEnd"/>
      <w:r w:rsidRPr="00AB0639">
        <w:rPr>
          <w:rFonts w:ascii="Times New Roman" w:hAnsi="Times New Roman" w:cs="Times New Roman"/>
          <w:color w:val="000000" w:themeColor="text1"/>
          <w:sz w:val="24"/>
          <w:szCs w:val="24"/>
        </w:rPr>
        <w:t xml:space="preserve"> fundacije (2012), ter delovne štipendije Ministrstva za kulturo Slovenije (2012). Vključena je v strokovno posvetovalno telo za samozaposlene na Ministrstvu za kulturo. </w:t>
      </w:r>
    </w:p>
    <w:p w:rsidR="005F7318" w:rsidRPr="00AB0639" w:rsidRDefault="005F7318" w:rsidP="004338C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AD65E1" w:rsidRPr="00AB0639" w:rsidRDefault="00AD65E1" w:rsidP="004338C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AB0639" w:rsidRPr="00AB0639" w:rsidRDefault="00AB0639" w:rsidP="004338C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AB0639" w:rsidRPr="00AB0639" w:rsidRDefault="00AB0639" w:rsidP="004338C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r w:rsidRPr="00AB0639">
        <w:rPr>
          <w:rFonts w:ascii="Times New Roman" w:hAnsi="Times New Roman" w:cs="Times New Roman"/>
          <w:b/>
          <w:sz w:val="24"/>
          <w:szCs w:val="24"/>
        </w:rPr>
        <w:t>Naj vas opomnimo še o ostalih razstavnih projektih, ki trenutno potekajo v naši hiši:</w:t>
      </w:r>
    </w:p>
    <w:p w:rsidR="00AB0639" w:rsidRPr="00AB0639" w:rsidRDefault="00AB0639" w:rsidP="004338C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AB0639" w:rsidRPr="00AB0639" w:rsidRDefault="00AB0639" w:rsidP="005504B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Times New Roman" w:hAnsi="Times New Roman" w:cs="Times New Roman"/>
          <w:sz w:val="24"/>
          <w:szCs w:val="24"/>
        </w:rPr>
      </w:pPr>
      <w:r w:rsidRPr="00AB0639">
        <w:rPr>
          <w:rFonts w:ascii="Times New Roman" w:hAnsi="Times New Roman" w:cs="Times New Roman"/>
          <w:sz w:val="24"/>
          <w:szCs w:val="24"/>
        </w:rPr>
        <w:t>Valentin Oman – Retrospektiva; 6. maj – 28. avgust 2016</w:t>
      </w:r>
    </w:p>
    <w:p w:rsidR="00AB0639" w:rsidRDefault="00AB0639" w:rsidP="005504B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Times New Roman" w:hAnsi="Times New Roman" w:cs="Times New Roman"/>
          <w:sz w:val="24"/>
          <w:szCs w:val="24"/>
        </w:rPr>
      </w:pPr>
      <w:r w:rsidRPr="00AB0639">
        <w:rPr>
          <w:rFonts w:ascii="Times New Roman" w:hAnsi="Times New Roman" w:cs="Times New Roman"/>
          <w:sz w:val="24"/>
          <w:szCs w:val="24"/>
        </w:rPr>
        <w:t xml:space="preserve">Tea Curk Sorta </w:t>
      </w:r>
      <w:r>
        <w:rPr>
          <w:rFonts w:ascii="Times New Roman" w:hAnsi="Times New Roman" w:cs="Times New Roman"/>
          <w:sz w:val="24"/>
          <w:szCs w:val="24"/>
        </w:rPr>
        <w:t>–</w:t>
      </w:r>
      <w:r w:rsidRPr="00AB0639">
        <w:rPr>
          <w:rFonts w:ascii="Times New Roman" w:hAnsi="Times New Roman" w:cs="Times New Roman"/>
          <w:sz w:val="24"/>
          <w:szCs w:val="24"/>
        </w:rPr>
        <w:t xml:space="preserve"> </w:t>
      </w:r>
      <w:r>
        <w:rPr>
          <w:rFonts w:ascii="Times New Roman" w:hAnsi="Times New Roman" w:cs="Times New Roman"/>
          <w:sz w:val="24"/>
          <w:szCs w:val="24"/>
        </w:rPr>
        <w:t xml:space="preserve">Stanja (kiparska instalacija); </w:t>
      </w:r>
      <w:r w:rsidR="005504B4">
        <w:rPr>
          <w:rFonts w:ascii="Times New Roman" w:hAnsi="Times New Roman" w:cs="Times New Roman"/>
          <w:sz w:val="24"/>
          <w:szCs w:val="24"/>
        </w:rPr>
        <w:t>10. junij – 7. avgust 2016</w:t>
      </w:r>
    </w:p>
    <w:p w:rsidR="005504B4" w:rsidRPr="00AB0639" w:rsidRDefault="005504B4" w:rsidP="005504B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Boštjan Kavčič – O/DA (kiparska instalacija); 18. junij – 15 avgust 2016</w:t>
      </w:r>
    </w:p>
    <w:sectPr w:rsidR="005504B4" w:rsidRPr="00AB0639" w:rsidSect="00C402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erican Typewriter">
    <w:altName w:val="MS Mincho"/>
    <w:charset w:val="80"/>
    <w:family w:val="modern"/>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1742C"/>
    <w:rsid w:val="00134905"/>
    <w:rsid w:val="00151E57"/>
    <w:rsid w:val="001D3776"/>
    <w:rsid w:val="00225700"/>
    <w:rsid w:val="004338C4"/>
    <w:rsid w:val="0045185D"/>
    <w:rsid w:val="005504B4"/>
    <w:rsid w:val="005F7318"/>
    <w:rsid w:val="0061742C"/>
    <w:rsid w:val="006409F0"/>
    <w:rsid w:val="00641BA3"/>
    <w:rsid w:val="00651711"/>
    <w:rsid w:val="0065232E"/>
    <w:rsid w:val="00AB0639"/>
    <w:rsid w:val="00AD65E1"/>
    <w:rsid w:val="00B367A5"/>
    <w:rsid w:val="00C402ED"/>
    <w:rsid w:val="00E724B5"/>
    <w:rsid w:val="00ED264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1742C"/>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1742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C402E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02ED"/>
    <w:rPr>
      <w:rFonts w:ascii="Tahoma" w:hAnsi="Tahoma" w:cs="Tahoma"/>
      <w:sz w:val="16"/>
      <w:szCs w:val="16"/>
    </w:rPr>
  </w:style>
  <w:style w:type="character" w:styleId="Hiperpovezava">
    <w:name w:val="Hyperlink"/>
    <w:uiPriority w:val="99"/>
    <w:semiHidden/>
    <w:unhideWhenUsed/>
    <w:rsid w:val="006409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1742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1742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C402E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02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5280231">
      <w:bodyDiv w:val="1"/>
      <w:marLeft w:val="0"/>
      <w:marRight w:val="0"/>
      <w:marTop w:val="0"/>
      <w:marBottom w:val="0"/>
      <w:divBdr>
        <w:top w:val="none" w:sz="0" w:space="0" w:color="auto"/>
        <w:left w:val="none" w:sz="0" w:space="0" w:color="auto"/>
        <w:bottom w:val="none" w:sz="0" w:space="0" w:color="auto"/>
        <w:right w:val="none" w:sz="0" w:space="0" w:color="auto"/>
      </w:divBdr>
    </w:div>
    <w:div w:id="84069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668</Words>
  <Characters>3812</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 d.o.o.</dc:creator>
  <cp:lastModifiedBy>Goran</cp:lastModifiedBy>
  <cp:revision>6</cp:revision>
  <dcterms:created xsi:type="dcterms:W3CDTF">2016-07-01T12:59:00Z</dcterms:created>
  <dcterms:modified xsi:type="dcterms:W3CDTF">2016-07-01T13:49:00Z</dcterms:modified>
</cp:coreProperties>
</file>