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0D" w:rsidRDefault="004A7C0D" w:rsidP="004A7C0D">
      <w:pPr>
        <w:spacing w:line="276" w:lineRule="auto"/>
        <w:rPr>
          <w:noProof/>
          <w:sz w:val="20"/>
          <w:szCs w:val="20"/>
        </w:rPr>
      </w:pPr>
      <w:r w:rsidRPr="00412BE5">
        <w:rPr>
          <w:noProof/>
          <w:sz w:val="20"/>
          <w:szCs w:val="20"/>
          <w:lang w:eastAsia="sl-SI" w:bidi="ar-SA"/>
        </w:rPr>
        <w:drawing>
          <wp:inline distT="0" distB="0" distL="0" distR="0">
            <wp:extent cx="787400" cy="723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7400" cy="723900"/>
                    </a:xfrm>
                    <a:prstGeom prst="rect">
                      <a:avLst/>
                    </a:prstGeom>
                    <a:noFill/>
                    <a:ln>
                      <a:noFill/>
                    </a:ln>
                  </pic:spPr>
                </pic:pic>
              </a:graphicData>
            </a:graphic>
          </wp:inline>
        </w:drawing>
      </w:r>
    </w:p>
    <w:p w:rsidR="004A7C0D" w:rsidRDefault="004A7C0D" w:rsidP="004A7C0D">
      <w:pPr>
        <w:spacing w:line="276" w:lineRule="auto"/>
        <w:rPr>
          <w:noProof/>
          <w:sz w:val="20"/>
          <w:szCs w:val="20"/>
        </w:rPr>
      </w:pPr>
    </w:p>
    <w:p w:rsidR="004A7C0D" w:rsidRPr="00A21B62" w:rsidRDefault="004A7C0D" w:rsidP="004A7C0D">
      <w:pPr>
        <w:spacing w:line="276" w:lineRule="auto"/>
        <w:rPr>
          <w:rFonts w:asciiTheme="minorHAnsi" w:hAnsiTheme="minorHAnsi" w:cs="Segoe UI"/>
          <w:noProof/>
          <w:color w:val="000000" w:themeColor="text1"/>
          <w:sz w:val="20"/>
          <w:szCs w:val="20"/>
        </w:rPr>
      </w:pPr>
      <w:r w:rsidRPr="00A21B62">
        <w:rPr>
          <w:rFonts w:asciiTheme="minorHAnsi" w:hAnsiTheme="minorHAnsi" w:cs="Segoe UI"/>
          <w:noProof/>
          <w:color w:val="000000" w:themeColor="text1"/>
          <w:sz w:val="20"/>
          <w:szCs w:val="20"/>
        </w:rPr>
        <w:t>Galerija Božidar Jakac</w:t>
      </w:r>
    </w:p>
    <w:p w:rsidR="004A7C0D" w:rsidRPr="00A21B62" w:rsidRDefault="004A7C0D" w:rsidP="004A7C0D">
      <w:pPr>
        <w:spacing w:line="276" w:lineRule="auto"/>
        <w:rPr>
          <w:rFonts w:asciiTheme="minorHAnsi" w:hAnsiTheme="minorHAnsi" w:cs="Segoe UI"/>
          <w:noProof/>
          <w:color w:val="000000" w:themeColor="text1"/>
          <w:sz w:val="20"/>
          <w:szCs w:val="20"/>
        </w:rPr>
      </w:pPr>
      <w:r w:rsidRPr="00A21B62">
        <w:rPr>
          <w:rFonts w:asciiTheme="minorHAnsi" w:hAnsiTheme="minorHAnsi" w:cs="Segoe UI"/>
          <w:noProof/>
          <w:color w:val="000000" w:themeColor="text1"/>
          <w:sz w:val="20"/>
          <w:szCs w:val="20"/>
        </w:rPr>
        <w:t>Grajska cesta 45</w:t>
      </w:r>
    </w:p>
    <w:p w:rsidR="004A7C0D" w:rsidRPr="00A21B62" w:rsidRDefault="004A7C0D" w:rsidP="004A7C0D">
      <w:pPr>
        <w:spacing w:line="276" w:lineRule="auto"/>
        <w:rPr>
          <w:rFonts w:asciiTheme="minorHAnsi" w:hAnsiTheme="minorHAnsi" w:cs="Segoe UI"/>
          <w:noProof/>
          <w:color w:val="000000" w:themeColor="text1"/>
          <w:sz w:val="20"/>
          <w:szCs w:val="20"/>
        </w:rPr>
      </w:pPr>
      <w:r w:rsidRPr="00A21B62">
        <w:rPr>
          <w:rFonts w:asciiTheme="minorHAnsi" w:hAnsiTheme="minorHAnsi" w:cs="Segoe UI"/>
          <w:noProof/>
          <w:color w:val="000000" w:themeColor="text1"/>
          <w:sz w:val="20"/>
          <w:szCs w:val="20"/>
        </w:rPr>
        <w:t>8311 Kostanjevica na Krki</w:t>
      </w:r>
    </w:p>
    <w:p w:rsidR="004A7C0D" w:rsidRPr="00A21B62" w:rsidRDefault="000935AA" w:rsidP="004A7C0D">
      <w:pPr>
        <w:spacing w:line="276" w:lineRule="auto"/>
        <w:rPr>
          <w:rFonts w:asciiTheme="minorHAnsi" w:hAnsiTheme="minorHAnsi" w:cs="Segoe UI"/>
          <w:noProof/>
          <w:color w:val="000000" w:themeColor="text1"/>
          <w:sz w:val="20"/>
          <w:szCs w:val="20"/>
        </w:rPr>
      </w:pPr>
      <w:hyperlink r:id="rId5" w:history="1">
        <w:r w:rsidR="004A7C0D" w:rsidRPr="00A21B62">
          <w:rPr>
            <w:rStyle w:val="Hiperpovezava"/>
            <w:rFonts w:asciiTheme="minorHAnsi" w:hAnsiTheme="minorHAnsi" w:cs="Segoe UI"/>
            <w:noProof/>
            <w:color w:val="000000" w:themeColor="text1"/>
            <w:sz w:val="20"/>
            <w:szCs w:val="20"/>
          </w:rPr>
          <w:t>www.galerija-bj.si</w:t>
        </w:r>
      </w:hyperlink>
    </w:p>
    <w:p w:rsidR="004A7C0D" w:rsidRPr="00A21B62" w:rsidRDefault="004A7C0D" w:rsidP="004A7C0D">
      <w:pPr>
        <w:spacing w:line="276" w:lineRule="auto"/>
        <w:rPr>
          <w:rFonts w:asciiTheme="minorHAnsi" w:hAnsiTheme="minorHAnsi" w:cs="Segoe UI"/>
          <w:noProof/>
          <w:color w:val="000000" w:themeColor="text1"/>
          <w:sz w:val="20"/>
          <w:szCs w:val="20"/>
        </w:rPr>
      </w:pPr>
      <w:r w:rsidRPr="00A21B62">
        <w:rPr>
          <w:rFonts w:asciiTheme="minorHAnsi" w:hAnsiTheme="minorHAnsi" w:cs="Segoe UI"/>
          <w:noProof/>
          <w:color w:val="000000" w:themeColor="text1"/>
          <w:sz w:val="20"/>
          <w:szCs w:val="20"/>
        </w:rPr>
        <w:t>07 49 88 140 / info</w:t>
      </w:r>
      <w:r w:rsidRPr="00A21B62">
        <w:rPr>
          <w:rFonts w:asciiTheme="minorHAnsi" w:hAnsiTheme="minorHAnsi" w:cs="Segoe UI"/>
          <w:color w:val="000000" w:themeColor="text1"/>
          <w:sz w:val="17"/>
          <w:szCs w:val="17"/>
          <w:shd w:val="clear" w:color="auto" w:fill="FFFFFF"/>
        </w:rPr>
        <w:t>@</w:t>
      </w:r>
      <w:r w:rsidRPr="00A21B62">
        <w:rPr>
          <w:rFonts w:asciiTheme="minorHAnsi" w:hAnsiTheme="minorHAnsi" w:cs="Segoe UI"/>
          <w:noProof/>
          <w:color w:val="000000" w:themeColor="text1"/>
          <w:sz w:val="20"/>
          <w:szCs w:val="20"/>
        </w:rPr>
        <w:t>galerija-</w:t>
      </w:r>
      <w:proofErr w:type="spellStart"/>
      <w:r w:rsidRPr="00A21B62">
        <w:rPr>
          <w:rFonts w:asciiTheme="minorHAnsi" w:hAnsiTheme="minorHAnsi" w:cs="Segoe UI"/>
          <w:noProof/>
          <w:color w:val="000000" w:themeColor="text1"/>
          <w:sz w:val="20"/>
          <w:szCs w:val="20"/>
        </w:rPr>
        <w:t>bj.si</w:t>
      </w:r>
      <w:proofErr w:type="spellEnd"/>
    </w:p>
    <w:p w:rsidR="004919E3" w:rsidRPr="00A21B62" w:rsidRDefault="004919E3" w:rsidP="00D049F7">
      <w:pPr>
        <w:jc w:val="both"/>
        <w:rPr>
          <w:rFonts w:asciiTheme="minorHAnsi" w:hAnsiTheme="minorHAnsi" w:cs="Segoe UI"/>
          <w:color w:val="000000" w:themeColor="text1"/>
        </w:rPr>
      </w:pPr>
    </w:p>
    <w:p w:rsidR="004919E3" w:rsidRPr="00A21B62" w:rsidRDefault="004919E3" w:rsidP="00D049F7">
      <w:pPr>
        <w:jc w:val="both"/>
        <w:rPr>
          <w:rFonts w:asciiTheme="minorHAnsi" w:hAnsiTheme="minorHAnsi" w:cs="Segoe UI"/>
          <w:color w:val="000000" w:themeColor="text1"/>
        </w:rPr>
      </w:pPr>
    </w:p>
    <w:p w:rsidR="004919E3" w:rsidRPr="00B42039" w:rsidRDefault="004919E3" w:rsidP="004919E3">
      <w:pPr>
        <w:jc w:val="both"/>
        <w:rPr>
          <w:rFonts w:asciiTheme="minorHAnsi" w:eastAsia="Times New Roman" w:hAnsiTheme="minorHAnsi"/>
          <w:b/>
          <w:i/>
          <w:color w:val="1F4E79" w:themeColor="accent1" w:themeShade="80"/>
          <w:sz w:val="26"/>
          <w:szCs w:val="26"/>
        </w:rPr>
      </w:pPr>
      <w:r w:rsidRPr="00B42039">
        <w:rPr>
          <w:rFonts w:asciiTheme="minorHAnsi" w:eastAsia="Times New Roman" w:hAnsiTheme="minorHAnsi"/>
          <w:b/>
          <w:color w:val="1F4E79" w:themeColor="accent1" w:themeShade="80"/>
          <w:sz w:val="26"/>
          <w:szCs w:val="26"/>
        </w:rPr>
        <w:t xml:space="preserve">Alem Korkut: </w:t>
      </w:r>
      <w:r w:rsidRPr="00B42039">
        <w:rPr>
          <w:rFonts w:asciiTheme="minorHAnsi" w:eastAsia="Times New Roman" w:hAnsiTheme="minorHAnsi"/>
          <w:b/>
          <w:i/>
          <w:color w:val="1F4E79" w:themeColor="accent1" w:themeShade="80"/>
          <w:sz w:val="26"/>
          <w:szCs w:val="26"/>
        </w:rPr>
        <w:t xml:space="preserve">Telo / </w:t>
      </w:r>
      <w:proofErr w:type="spellStart"/>
      <w:r w:rsidRPr="00B42039">
        <w:rPr>
          <w:rFonts w:asciiTheme="minorHAnsi" w:eastAsia="Times New Roman" w:hAnsiTheme="minorHAnsi"/>
          <w:b/>
          <w:i/>
          <w:color w:val="1F4E79" w:themeColor="accent1" w:themeShade="80"/>
          <w:sz w:val="26"/>
          <w:szCs w:val="26"/>
        </w:rPr>
        <w:t>Corpus</w:t>
      </w:r>
      <w:proofErr w:type="spellEnd"/>
    </w:p>
    <w:p w:rsidR="00B42039" w:rsidRDefault="00B42039" w:rsidP="004919E3">
      <w:pPr>
        <w:jc w:val="both"/>
        <w:rPr>
          <w:rFonts w:asciiTheme="minorHAnsi" w:eastAsia="Times New Roman" w:hAnsiTheme="minorHAnsi"/>
          <w:b/>
          <w:color w:val="C00000"/>
          <w:sz w:val="26"/>
          <w:szCs w:val="26"/>
        </w:rPr>
      </w:pPr>
    </w:p>
    <w:p w:rsidR="004919E3" w:rsidRPr="00B42039" w:rsidRDefault="00B42039" w:rsidP="004919E3">
      <w:pPr>
        <w:jc w:val="both"/>
        <w:rPr>
          <w:rFonts w:asciiTheme="minorHAnsi" w:eastAsia="Times New Roman" w:hAnsiTheme="minorHAnsi"/>
          <w:b/>
          <w:color w:val="1F4E79" w:themeColor="accent1" w:themeShade="80"/>
          <w:sz w:val="26"/>
          <w:szCs w:val="26"/>
        </w:rPr>
      </w:pPr>
      <w:r w:rsidRPr="00B42039">
        <w:rPr>
          <w:rFonts w:asciiTheme="minorHAnsi" w:eastAsia="Times New Roman" w:hAnsiTheme="minorHAnsi"/>
          <w:b/>
          <w:color w:val="000000" w:themeColor="text1"/>
          <w:sz w:val="26"/>
          <w:szCs w:val="26"/>
        </w:rPr>
        <w:t xml:space="preserve">Lokacija: </w:t>
      </w:r>
      <w:bookmarkStart w:id="0" w:name="_GoBack"/>
      <w:bookmarkEnd w:id="0"/>
      <w:r>
        <w:rPr>
          <w:rFonts w:asciiTheme="minorHAnsi" w:eastAsia="Times New Roman" w:hAnsiTheme="minorHAnsi"/>
          <w:b/>
          <w:color w:val="1F4E79" w:themeColor="accent1" w:themeShade="80"/>
          <w:sz w:val="26"/>
          <w:szCs w:val="26"/>
        </w:rPr>
        <w:t>Galerija</w:t>
      </w:r>
      <w:r w:rsidRPr="00B42039">
        <w:rPr>
          <w:rFonts w:asciiTheme="minorHAnsi" w:eastAsia="Times New Roman" w:hAnsiTheme="minorHAnsi"/>
          <w:b/>
          <w:color w:val="1F4E79" w:themeColor="accent1" w:themeShade="80"/>
          <w:sz w:val="26"/>
          <w:szCs w:val="26"/>
        </w:rPr>
        <w:t xml:space="preserve"> Božidar Jakac </w:t>
      </w:r>
      <w:r>
        <w:rPr>
          <w:rFonts w:asciiTheme="minorHAnsi" w:eastAsia="Times New Roman" w:hAnsiTheme="minorHAnsi"/>
          <w:b/>
          <w:color w:val="1F4E79" w:themeColor="accent1" w:themeShade="80"/>
          <w:sz w:val="26"/>
          <w:szCs w:val="26"/>
        </w:rPr>
        <w:t xml:space="preserve">– </w:t>
      </w:r>
      <w:r w:rsidRPr="00B42039">
        <w:rPr>
          <w:rFonts w:asciiTheme="minorHAnsi" w:eastAsia="Times New Roman" w:hAnsiTheme="minorHAnsi"/>
          <w:b/>
          <w:color w:val="1F4E79" w:themeColor="accent1" w:themeShade="80"/>
          <w:sz w:val="26"/>
          <w:szCs w:val="26"/>
        </w:rPr>
        <w:t>nekdanja samostanska cerkev</w:t>
      </w:r>
      <w:r>
        <w:rPr>
          <w:rFonts w:asciiTheme="minorHAnsi" w:eastAsia="Times New Roman" w:hAnsiTheme="minorHAnsi"/>
          <w:b/>
          <w:color w:val="1F4E79" w:themeColor="accent1" w:themeShade="80"/>
          <w:sz w:val="26"/>
          <w:szCs w:val="26"/>
        </w:rPr>
        <w:t xml:space="preserve"> </w:t>
      </w:r>
    </w:p>
    <w:p w:rsidR="004919E3" w:rsidRPr="00A21B62" w:rsidRDefault="004919E3" w:rsidP="004919E3">
      <w:pPr>
        <w:jc w:val="both"/>
        <w:rPr>
          <w:rFonts w:asciiTheme="minorHAnsi" w:eastAsia="Times New Roman" w:hAnsiTheme="minorHAnsi"/>
          <w:b/>
          <w:color w:val="C00000"/>
          <w:sz w:val="26"/>
          <w:szCs w:val="26"/>
        </w:rPr>
      </w:pPr>
    </w:p>
    <w:p w:rsidR="004919E3" w:rsidRPr="00A21B62" w:rsidRDefault="004919E3" w:rsidP="004919E3">
      <w:pPr>
        <w:jc w:val="both"/>
        <w:rPr>
          <w:rFonts w:asciiTheme="minorHAnsi" w:eastAsia="Times New Roman" w:hAnsiTheme="minorHAnsi"/>
          <w:b/>
          <w:color w:val="000000" w:themeColor="text1"/>
          <w:sz w:val="26"/>
          <w:szCs w:val="26"/>
        </w:rPr>
      </w:pPr>
      <w:r w:rsidRPr="00A21B62">
        <w:rPr>
          <w:rFonts w:asciiTheme="minorHAnsi" w:eastAsia="Times New Roman" w:hAnsiTheme="minorHAnsi"/>
          <w:b/>
          <w:color w:val="000000" w:themeColor="text1"/>
          <w:sz w:val="26"/>
          <w:szCs w:val="26"/>
        </w:rPr>
        <w:t xml:space="preserve">Odprtje razstave: </w:t>
      </w:r>
      <w:r w:rsidRPr="00B42039">
        <w:rPr>
          <w:rFonts w:asciiTheme="minorHAnsi" w:eastAsia="Times New Roman" w:hAnsiTheme="minorHAnsi"/>
          <w:b/>
          <w:color w:val="1F4E79" w:themeColor="accent1" w:themeShade="80"/>
          <w:sz w:val="26"/>
          <w:szCs w:val="26"/>
        </w:rPr>
        <w:t>petek, 6. oktober 2017, ob 18.00</w:t>
      </w:r>
    </w:p>
    <w:p w:rsidR="004919E3" w:rsidRPr="00A21B62" w:rsidRDefault="004919E3" w:rsidP="004919E3">
      <w:pPr>
        <w:jc w:val="both"/>
        <w:rPr>
          <w:rFonts w:asciiTheme="minorHAnsi" w:eastAsia="Times New Roman" w:hAnsiTheme="minorHAnsi"/>
          <w:b/>
          <w:color w:val="000000" w:themeColor="text1"/>
          <w:sz w:val="26"/>
          <w:szCs w:val="26"/>
        </w:rPr>
      </w:pPr>
    </w:p>
    <w:p w:rsidR="004919E3" w:rsidRPr="00A21B62" w:rsidRDefault="004919E3" w:rsidP="004919E3">
      <w:pPr>
        <w:jc w:val="both"/>
        <w:rPr>
          <w:rFonts w:asciiTheme="minorHAnsi" w:eastAsia="Times New Roman" w:hAnsiTheme="minorHAnsi"/>
          <w:b/>
          <w:color w:val="000000" w:themeColor="text1"/>
          <w:sz w:val="26"/>
          <w:szCs w:val="26"/>
        </w:rPr>
      </w:pPr>
      <w:r w:rsidRPr="00A21B62">
        <w:rPr>
          <w:rFonts w:asciiTheme="minorHAnsi" w:eastAsia="Times New Roman" w:hAnsiTheme="minorHAnsi"/>
          <w:b/>
          <w:color w:val="000000" w:themeColor="text1"/>
          <w:sz w:val="26"/>
          <w:szCs w:val="26"/>
        </w:rPr>
        <w:t xml:space="preserve">Trajanje razstave: </w:t>
      </w:r>
      <w:r w:rsidRPr="00B42039">
        <w:rPr>
          <w:rFonts w:asciiTheme="minorHAnsi" w:eastAsia="Times New Roman" w:hAnsiTheme="minorHAnsi"/>
          <w:b/>
          <w:color w:val="1F4E79" w:themeColor="accent1" w:themeShade="80"/>
          <w:sz w:val="26"/>
          <w:szCs w:val="26"/>
        </w:rPr>
        <w:t>7. oktober 2017 – 7. januar 201</w:t>
      </w:r>
      <w:r w:rsidR="00AA3A6A">
        <w:rPr>
          <w:rFonts w:asciiTheme="minorHAnsi" w:eastAsia="Times New Roman" w:hAnsiTheme="minorHAnsi"/>
          <w:b/>
          <w:color w:val="1F4E79" w:themeColor="accent1" w:themeShade="80"/>
          <w:sz w:val="26"/>
          <w:szCs w:val="26"/>
        </w:rPr>
        <w:t>8</w:t>
      </w:r>
    </w:p>
    <w:p w:rsidR="00FA3F51" w:rsidRPr="00A21B62" w:rsidRDefault="00FA3F51" w:rsidP="004A7C0D">
      <w:pPr>
        <w:spacing w:line="276" w:lineRule="auto"/>
        <w:rPr>
          <w:rFonts w:asciiTheme="minorHAnsi" w:hAnsiTheme="minorHAnsi" w:cs="Segoe UI"/>
          <w:color w:val="000000" w:themeColor="text1"/>
          <w:shd w:val="clear" w:color="auto" w:fill="FFFFFF"/>
        </w:rPr>
      </w:pPr>
    </w:p>
    <w:p w:rsidR="009819B9" w:rsidRPr="00B42039" w:rsidRDefault="00D049F7" w:rsidP="004A7C0D">
      <w:pPr>
        <w:spacing w:line="276" w:lineRule="auto"/>
        <w:rPr>
          <w:rFonts w:asciiTheme="minorHAnsi" w:hAnsiTheme="minorHAnsi" w:cs="Segoe UI"/>
          <w:color w:val="000000" w:themeColor="text1"/>
          <w:shd w:val="clear" w:color="auto" w:fill="FFFFFF"/>
        </w:rPr>
      </w:pPr>
      <w:r w:rsidRPr="00B42039">
        <w:rPr>
          <w:rFonts w:asciiTheme="minorHAnsi" w:hAnsiTheme="minorHAnsi" w:cs="Segoe UI"/>
          <w:color w:val="000000" w:themeColor="text1"/>
          <w:shd w:val="clear" w:color="auto" w:fill="FFFFFF"/>
        </w:rPr>
        <w:t>Avtor</w:t>
      </w:r>
      <w:r w:rsidR="004919E3" w:rsidRPr="00B42039">
        <w:rPr>
          <w:rFonts w:asciiTheme="minorHAnsi" w:hAnsiTheme="minorHAnsi" w:cs="Segoe UI"/>
          <w:color w:val="000000" w:themeColor="text1"/>
          <w:shd w:val="clear" w:color="auto" w:fill="FFFFFF"/>
        </w:rPr>
        <w:t>ja</w:t>
      </w:r>
      <w:r w:rsidRPr="00B42039">
        <w:rPr>
          <w:rFonts w:asciiTheme="minorHAnsi" w:hAnsiTheme="minorHAnsi" w:cs="Segoe UI"/>
          <w:color w:val="000000" w:themeColor="text1"/>
          <w:shd w:val="clear" w:color="auto" w:fill="FFFFFF"/>
        </w:rPr>
        <w:t xml:space="preserve"> in nje</w:t>
      </w:r>
      <w:r w:rsidR="004919E3" w:rsidRPr="00B42039">
        <w:rPr>
          <w:rFonts w:asciiTheme="minorHAnsi" w:hAnsiTheme="minorHAnsi" w:cs="Segoe UI"/>
          <w:color w:val="000000" w:themeColor="text1"/>
          <w:shd w:val="clear" w:color="auto" w:fill="FFFFFF"/>
        </w:rPr>
        <w:t>govo</w:t>
      </w:r>
      <w:r w:rsidRPr="00B42039">
        <w:rPr>
          <w:rFonts w:asciiTheme="minorHAnsi" w:hAnsiTheme="minorHAnsi" w:cs="Segoe UI"/>
          <w:color w:val="000000" w:themeColor="text1"/>
          <w:shd w:val="clear" w:color="auto" w:fill="FFFFFF"/>
        </w:rPr>
        <w:t xml:space="preserve"> delo bo</w:t>
      </w:r>
      <w:r w:rsidR="00A21B62" w:rsidRPr="00B42039">
        <w:rPr>
          <w:rFonts w:asciiTheme="minorHAnsi" w:hAnsiTheme="minorHAnsi" w:cs="Segoe UI"/>
          <w:color w:val="000000" w:themeColor="text1"/>
          <w:shd w:val="clear" w:color="auto" w:fill="FFFFFF"/>
        </w:rPr>
        <w:t xml:space="preserve"> na otvoritvi razstave</w:t>
      </w:r>
      <w:r w:rsidRPr="00B42039">
        <w:rPr>
          <w:rFonts w:asciiTheme="minorHAnsi" w:hAnsiTheme="minorHAnsi" w:cs="Segoe UI"/>
          <w:color w:val="000000" w:themeColor="text1"/>
          <w:shd w:val="clear" w:color="auto" w:fill="FFFFFF"/>
        </w:rPr>
        <w:t xml:space="preserve"> predstavil </w:t>
      </w:r>
      <w:r w:rsidRPr="00B42039">
        <w:rPr>
          <w:rFonts w:asciiTheme="minorHAnsi" w:hAnsiTheme="minorHAnsi" w:cs="Segoe UI"/>
          <w:b/>
          <w:color w:val="000000" w:themeColor="text1"/>
          <w:shd w:val="clear" w:color="auto" w:fill="FFFFFF"/>
        </w:rPr>
        <w:t>Goran Milovanović</w:t>
      </w:r>
      <w:r w:rsidRPr="00B42039">
        <w:rPr>
          <w:rFonts w:asciiTheme="minorHAnsi" w:hAnsiTheme="minorHAnsi" w:cs="Segoe UI"/>
          <w:color w:val="000000" w:themeColor="text1"/>
          <w:shd w:val="clear" w:color="auto" w:fill="FFFFFF"/>
        </w:rPr>
        <w:t>, d</w:t>
      </w:r>
      <w:r w:rsidR="004919E3" w:rsidRPr="00B42039">
        <w:rPr>
          <w:rFonts w:asciiTheme="minorHAnsi" w:hAnsiTheme="minorHAnsi" w:cs="Segoe UI"/>
          <w:color w:val="000000" w:themeColor="text1"/>
          <w:shd w:val="clear" w:color="auto" w:fill="FFFFFF"/>
        </w:rPr>
        <w:t xml:space="preserve">irektor Galerije Božidar Jakac </w:t>
      </w:r>
      <w:r w:rsidRPr="00B42039">
        <w:rPr>
          <w:rFonts w:asciiTheme="minorHAnsi" w:hAnsiTheme="minorHAnsi" w:cs="Segoe UI"/>
          <w:color w:val="000000" w:themeColor="text1"/>
          <w:shd w:val="clear" w:color="auto" w:fill="FFFFFF"/>
        </w:rPr>
        <w:t>Kostanjevica na Krki.</w:t>
      </w:r>
    </w:p>
    <w:p w:rsidR="004A7C0D" w:rsidRPr="00A21B62" w:rsidRDefault="004A7C0D" w:rsidP="004A7C0D">
      <w:pPr>
        <w:spacing w:line="276" w:lineRule="auto"/>
        <w:rPr>
          <w:rFonts w:asciiTheme="minorHAnsi" w:hAnsiTheme="minorHAnsi" w:cs="Segoe UI"/>
          <w:color w:val="000000" w:themeColor="text1"/>
          <w:sz w:val="22"/>
          <w:szCs w:val="22"/>
        </w:rPr>
      </w:pPr>
    </w:p>
    <w:p w:rsidR="00937318" w:rsidRPr="00A21B62" w:rsidRDefault="00937318" w:rsidP="004A7C0D">
      <w:pPr>
        <w:spacing w:line="276" w:lineRule="auto"/>
        <w:rPr>
          <w:rFonts w:asciiTheme="minorHAnsi" w:hAnsiTheme="minorHAnsi" w:cs="Segoe UI"/>
          <w:color w:val="000000" w:themeColor="text1"/>
        </w:rPr>
      </w:pPr>
    </w:p>
    <w:p w:rsidR="004A7C0D" w:rsidRPr="00A21B62" w:rsidRDefault="004A7C0D" w:rsidP="004A7C0D">
      <w:pPr>
        <w:spacing w:line="276" w:lineRule="auto"/>
        <w:rPr>
          <w:rFonts w:asciiTheme="minorHAnsi" w:hAnsiTheme="minorHAnsi" w:cs="Segoe UI"/>
          <w:b/>
          <w:color w:val="000000" w:themeColor="text1"/>
        </w:rPr>
      </w:pPr>
      <w:r w:rsidRPr="00A21B62">
        <w:rPr>
          <w:rFonts w:asciiTheme="minorHAnsi" w:hAnsiTheme="minorHAnsi" w:cs="Segoe UI"/>
          <w:b/>
          <w:color w:val="000000" w:themeColor="text1"/>
        </w:rPr>
        <w:t>O razstavi:</w:t>
      </w:r>
    </w:p>
    <w:p w:rsidR="004919E3" w:rsidRPr="00A21B62" w:rsidRDefault="00E86FF5" w:rsidP="00EA100B">
      <w:pPr>
        <w:spacing w:line="276" w:lineRule="auto"/>
        <w:rPr>
          <w:rFonts w:asciiTheme="minorHAnsi" w:eastAsia="Arial" w:hAnsiTheme="minorHAnsi" w:cs="Times New Roman"/>
        </w:rPr>
      </w:pPr>
      <w:r w:rsidRPr="00A21B62">
        <w:rPr>
          <w:rFonts w:asciiTheme="minorHAnsi" w:eastAsia="Arial" w:hAnsiTheme="minorHAnsi" w:cs="Times New Roman"/>
        </w:rPr>
        <w:t xml:space="preserve">Alem Korkut, eden najpomembnejših hrvaških kiparjev srednje generacije, na razstavi </w:t>
      </w:r>
      <w:r w:rsidRPr="00A21B62">
        <w:rPr>
          <w:rFonts w:asciiTheme="minorHAnsi" w:eastAsia="Arial" w:hAnsiTheme="minorHAnsi" w:cs="Times New Roman"/>
          <w:i/>
        </w:rPr>
        <w:t xml:space="preserve">Telo / </w:t>
      </w:r>
      <w:proofErr w:type="spellStart"/>
      <w:r w:rsidRPr="00A21B62">
        <w:rPr>
          <w:rFonts w:asciiTheme="minorHAnsi" w:eastAsia="Arial" w:hAnsiTheme="minorHAnsi" w:cs="Times New Roman"/>
          <w:i/>
        </w:rPr>
        <w:t>Corpus</w:t>
      </w:r>
      <w:proofErr w:type="spellEnd"/>
      <w:r w:rsidRPr="00A21B62">
        <w:rPr>
          <w:rFonts w:asciiTheme="minorHAnsi" w:eastAsia="Arial" w:hAnsiTheme="minorHAnsi" w:cs="Times New Roman"/>
        </w:rPr>
        <w:t>, v edinstvenem prostoru nekdanje samostanske cerkve v Galeriji Božidar Jakac</w:t>
      </w:r>
      <w:r w:rsidR="00A21B62">
        <w:rPr>
          <w:rFonts w:asciiTheme="minorHAnsi" w:eastAsia="Arial" w:hAnsiTheme="minorHAnsi" w:cs="Times New Roman"/>
        </w:rPr>
        <w:t>,</w:t>
      </w:r>
      <w:r w:rsidRPr="00A21B62">
        <w:rPr>
          <w:rFonts w:asciiTheme="minorHAnsi" w:eastAsia="Arial" w:hAnsiTheme="minorHAnsi" w:cs="Times New Roman"/>
        </w:rPr>
        <w:t xml:space="preserve"> v Kostanjevici na Krki, predstavlja </w:t>
      </w:r>
      <w:r w:rsidR="00EA100B" w:rsidRPr="00A21B62">
        <w:rPr>
          <w:rFonts w:asciiTheme="minorHAnsi" w:eastAsia="Arial" w:hAnsiTheme="minorHAnsi" w:cs="Times New Roman"/>
        </w:rPr>
        <w:t>dvanajst novih skulptur</w:t>
      </w:r>
      <w:r w:rsidRPr="00A21B62">
        <w:rPr>
          <w:rFonts w:asciiTheme="minorHAnsi" w:eastAsia="Arial" w:hAnsiTheme="minorHAnsi" w:cs="Times New Roman"/>
        </w:rPr>
        <w:t xml:space="preserve">. </w:t>
      </w:r>
      <w:r w:rsidR="004919E3" w:rsidRPr="00A21B62">
        <w:rPr>
          <w:rFonts w:asciiTheme="minorHAnsi" w:eastAsia="Times New Roman" w:hAnsiTheme="minorHAnsi"/>
          <w:color w:val="000000" w:themeColor="text1"/>
          <w:shd w:val="clear" w:color="auto" w:fill="FFFFFF"/>
        </w:rPr>
        <w:t xml:space="preserve">Koncept </w:t>
      </w:r>
      <w:r w:rsidR="004919E3" w:rsidRPr="00A21B62">
        <w:rPr>
          <w:rFonts w:asciiTheme="minorHAnsi" w:eastAsia="Times New Roman" w:hAnsiTheme="minorHAnsi"/>
          <w:i/>
          <w:color w:val="000000" w:themeColor="text1"/>
          <w:shd w:val="clear" w:color="auto" w:fill="FFFFFF"/>
        </w:rPr>
        <w:t>telesa</w:t>
      </w:r>
      <w:r w:rsidR="004919E3" w:rsidRPr="00A21B62">
        <w:rPr>
          <w:rFonts w:asciiTheme="minorHAnsi" w:eastAsia="Times New Roman" w:hAnsiTheme="minorHAnsi"/>
          <w:color w:val="000000" w:themeColor="text1"/>
          <w:shd w:val="clear" w:color="auto" w:fill="FFFFFF"/>
        </w:rPr>
        <w:t xml:space="preserve"> se v vseh pogledih, v katerih se uporablja (anatomija, geometrija, enologija, politika, ezoterika), predstavlja kot sinonim za trdnost, moč in zanesljivost. Na te značilnosti se opirajo tudi skulpture na razstavi, ki imajo izhodišča v osnovnih geometrijskih oblikah: kockah, </w:t>
      </w:r>
      <w:proofErr w:type="spellStart"/>
      <w:r w:rsidR="004919E3" w:rsidRPr="00A21B62">
        <w:rPr>
          <w:rFonts w:asciiTheme="minorHAnsi" w:eastAsia="Times New Roman" w:hAnsiTheme="minorHAnsi"/>
          <w:color w:val="000000" w:themeColor="text1"/>
          <w:shd w:val="clear" w:color="auto" w:fill="FFFFFF"/>
        </w:rPr>
        <w:t>paralelepipedih</w:t>
      </w:r>
      <w:proofErr w:type="spellEnd"/>
      <w:r w:rsidR="004919E3" w:rsidRPr="00A21B62">
        <w:rPr>
          <w:rFonts w:asciiTheme="minorHAnsi" w:eastAsia="Times New Roman" w:hAnsiTheme="minorHAnsi"/>
          <w:color w:val="000000" w:themeColor="text1"/>
          <w:shd w:val="clear" w:color="auto" w:fill="FFFFFF"/>
        </w:rPr>
        <w:t xml:space="preserve">. Toda, tako kot vino s staranjem izgublja okus, tudi fizično telo izgublja svojo čvrstost in moč. </w:t>
      </w:r>
      <w:r w:rsidR="004919E3" w:rsidRPr="00A21B62">
        <w:rPr>
          <w:rFonts w:asciiTheme="minorHAnsi" w:eastAsia="Times New Roman" w:hAnsiTheme="minorHAnsi"/>
          <w:color w:val="000000" w:themeColor="text1"/>
          <w:shd w:val="clear" w:color="auto" w:fill="FFFFFF"/>
          <w:lang w:val="es-CL"/>
        </w:rPr>
        <w:t>Tako se telo v političnem smislu razkriva in izgublja zanesljivost, jasne obrise, preneha biti opora, izginja, se topi ...</w:t>
      </w:r>
    </w:p>
    <w:p w:rsidR="004919E3" w:rsidRPr="00A21B62" w:rsidRDefault="004919E3" w:rsidP="004919E3">
      <w:pPr>
        <w:autoSpaceDE w:val="0"/>
        <w:autoSpaceDN w:val="0"/>
        <w:adjustRightInd w:val="0"/>
        <w:rPr>
          <w:rFonts w:asciiTheme="minorHAnsi" w:eastAsia="Times New Roman" w:hAnsiTheme="minorHAnsi"/>
          <w:color w:val="000000" w:themeColor="text1"/>
          <w:lang w:val="es-CL"/>
        </w:rPr>
      </w:pPr>
    </w:p>
    <w:p w:rsidR="00E86FF5" w:rsidRPr="00A21B62" w:rsidRDefault="00EA100B" w:rsidP="00E86FF5">
      <w:pPr>
        <w:spacing w:line="276" w:lineRule="auto"/>
        <w:rPr>
          <w:rFonts w:asciiTheme="minorHAnsi" w:eastAsia="Arial" w:hAnsiTheme="minorHAnsi" w:cs="Times New Roman"/>
        </w:rPr>
      </w:pPr>
      <w:proofErr w:type="spellStart"/>
      <w:r w:rsidRPr="00A21B62">
        <w:rPr>
          <w:rFonts w:asciiTheme="minorHAnsi" w:eastAsia="Arial" w:hAnsiTheme="minorHAnsi" w:cs="Times New Roman"/>
        </w:rPr>
        <w:t>Korkutova</w:t>
      </w:r>
      <w:proofErr w:type="spellEnd"/>
      <w:r w:rsidRPr="00A21B62">
        <w:rPr>
          <w:rFonts w:asciiTheme="minorHAnsi" w:eastAsia="Arial" w:hAnsiTheme="minorHAnsi" w:cs="Times New Roman"/>
        </w:rPr>
        <w:t xml:space="preserve"> postavitev v nekdanji samostanski cerkvi </w:t>
      </w:r>
      <w:r w:rsidR="00E86FF5" w:rsidRPr="00A21B62">
        <w:rPr>
          <w:rFonts w:asciiTheme="minorHAnsi" w:eastAsia="Arial" w:hAnsiTheme="minorHAnsi" w:cs="Times New Roman"/>
        </w:rPr>
        <w:t xml:space="preserve">omogoča nov pogled na izraznost umetnika, ki posveča skoraj enako pozornost razmišljanju in izdelavi kipa kot njegovemu sobivanju z okoljem, v katerem se </w:t>
      </w:r>
      <w:r w:rsidR="00E86FF5" w:rsidRPr="00A21B62">
        <w:rPr>
          <w:rFonts w:asciiTheme="minorHAnsi" w:eastAsia="Arial" w:hAnsiTheme="minorHAnsi" w:cs="Times New Roman"/>
          <w:color w:val="000000" w:themeColor="text1"/>
        </w:rPr>
        <w:t xml:space="preserve">nahaja. V avtorjevem </w:t>
      </w:r>
      <w:r w:rsidR="00E86FF5" w:rsidRPr="00A21B62">
        <w:rPr>
          <w:rFonts w:asciiTheme="minorHAnsi" w:eastAsia="Arial" w:hAnsiTheme="minorHAnsi" w:cs="Times New Roman"/>
        </w:rPr>
        <w:t xml:space="preserve">opusu je bilo doslej takšno harmonično moč zaznati predvsem v njegovih javnih plastikah oziroma spomenikih, ki jih je ustvaril v mestih po celotni Hrvaški in na številnih razstavah, na katerih je bil del </w:t>
      </w:r>
      <w:proofErr w:type="spellStart"/>
      <w:r w:rsidR="00E86FF5" w:rsidRPr="00A21B62">
        <w:rPr>
          <w:rFonts w:asciiTheme="minorHAnsi" w:eastAsia="Arial" w:hAnsiTheme="minorHAnsi" w:cs="Times New Roman"/>
        </w:rPr>
        <w:t>ambienta</w:t>
      </w:r>
      <w:proofErr w:type="spellEnd"/>
      <w:r w:rsidR="00E86FF5" w:rsidRPr="00A21B62">
        <w:rPr>
          <w:rFonts w:asciiTheme="minorHAnsi" w:eastAsia="Arial" w:hAnsiTheme="minorHAnsi" w:cs="Times New Roman"/>
        </w:rPr>
        <w:t xml:space="preserve"> vključen v njegove </w:t>
      </w:r>
      <w:proofErr w:type="spellStart"/>
      <w:r w:rsidR="00E86FF5" w:rsidRPr="00A21B62">
        <w:rPr>
          <w:rFonts w:asciiTheme="minorHAnsi" w:eastAsia="Arial" w:hAnsiTheme="minorHAnsi" w:cs="Times New Roman"/>
        </w:rPr>
        <w:t>skulpturne</w:t>
      </w:r>
      <w:proofErr w:type="spellEnd"/>
      <w:r w:rsidR="00E86FF5" w:rsidRPr="00A21B62">
        <w:rPr>
          <w:rFonts w:asciiTheme="minorHAnsi" w:eastAsia="Arial" w:hAnsiTheme="minorHAnsi" w:cs="Times New Roman"/>
        </w:rPr>
        <w:t xml:space="preserve"> objekte ali obratno.</w:t>
      </w:r>
    </w:p>
    <w:p w:rsidR="00E86FF5" w:rsidRPr="006C32A9" w:rsidRDefault="00E86FF5" w:rsidP="004919E3">
      <w:pPr>
        <w:autoSpaceDE w:val="0"/>
        <w:autoSpaceDN w:val="0"/>
        <w:adjustRightInd w:val="0"/>
        <w:rPr>
          <w:rFonts w:asciiTheme="minorHAnsi" w:eastAsia="Times New Roman" w:hAnsiTheme="minorHAnsi"/>
          <w:color w:val="000000" w:themeColor="text1"/>
        </w:rPr>
      </w:pPr>
    </w:p>
    <w:p w:rsidR="00FA3F51" w:rsidRPr="00A21B62" w:rsidRDefault="00FA3F51" w:rsidP="00FA3F51">
      <w:pPr>
        <w:autoSpaceDE w:val="0"/>
        <w:autoSpaceDN w:val="0"/>
        <w:adjustRightInd w:val="0"/>
        <w:rPr>
          <w:rFonts w:asciiTheme="minorHAnsi" w:hAnsiTheme="minorHAnsi"/>
          <w:color w:val="000000" w:themeColor="text1"/>
        </w:rPr>
      </w:pPr>
      <w:r w:rsidRPr="00A21B62">
        <w:rPr>
          <w:rFonts w:asciiTheme="minorHAnsi" w:hAnsiTheme="minorHAnsi"/>
          <w:color w:val="000000" w:themeColor="text1"/>
        </w:rPr>
        <w:t>Besedilo v spremnem katalo</w:t>
      </w:r>
      <w:r w:rsidR="00E86FF5" w:rsidRPr="00A21B62">
        <w:rPr>
          <w:rFonts w:asciiTheme="minorHAnsi" w:hAnsiTheme="minorHAnsi"/>
          <w:color w:val="000000" w:themeColor="text1"/>
        </w:rPr>
        <w:t xml:space="preserve">gu je prispeval Mladen Lučić, </w:t>
      </w:r>
      <w:proofErr w:type="spellStart"/>
      <w:r w:rsidR="00E86FF5" w:rsidRPr="00A21B62">
        <w:rPr>
          <w:rFonts w:asciiTheme="minorHAnsi" w:hAnsiTheme="minorHAnsi"/>
          <w:color w:val="000000" w:themeColor="text1"/>
        </w:rPr>
        <w:t>kustus</w:t>
      </w:r>
      <w:proofErr w:type="spellEnd"/>
      <w:r w:rsidR="00E86FF5" w:rsidRPr="00A21B62">
        <w:rPr>
          <w:rFonts w:asciiTheme="minorHAnsi" w:hAnsiTheme="minorHAnsi"/>
          <w:color w:val="000000" w:themeColor="text1"/>
        </w:rPr>
        <w:t xml:space="preserve"> </w:t>
      </w:r>
      <w:r w:rsidR="00EA100B" w:rsidRPr="00A21B62">
        <w:rPr>
          <w:rFonts w:asciiTheme="minorHAnsi" w:hAnsiTheme="minorHAnsi"/>
          <w:color w:val="000000" w:themeColor="text1"/>
        </w:rPr>
        <w:t>Muzeja</w:t>
      </w:r>
      <w:r w:rsidRPr="00A21B62">
        <w:rPr>
          <w:rFonts w:asciiTheme="minorHAnsi" w:hAnsiTheme="minorHAnsi"/>
          <w:color w:val="000000" w:themeColor="text1"/>
        </w:rPr>
        <w:t xml:space="preserve"> sodobne umetnosti Istre v Pulju, v sodelovanju s katerim je Galerija Božidar Jakac pripravila razstavo.</w:t>
      </w:r>
      <w:r w:rsidR="00E86FF5" w:rsidRPr="00A21B62">
        <w:rPr>
          <w:rFonts w:asciiTheme="minorHAnsi" w:hAnsiTheme="minorHAnsi"/>
          <w:color w:val="000000" w:themeColor="text1"/>
        </w:rPr>
        <w:t xml:space="preserve"> Lučić je v </w:t>
      </w:r>
      <w:r w:rsidR="00E86FF5" w:rsidRPr="00A21B62">
        <w:rPr>
          <w:rFonts w:asciiTheme="minorHAnsi" w:hAnsiTheme="minorHAnsi"/>
          <w:color w:val="000000" w:themeColor="text1"/>
        </w:rPr>
        <w:lastRenderedPageBreak/>
        <w:t>katalogu med</w:t>
      </w:r>
      <w:r w:rsidR="00EA100B" w:rsidRPr="00A21B62">
        <w:rPr>
          <w:rFonts w:asciiTheme="minorHAnsi" w:hAnsiTheme="minorHAnsi"/>
          <w:color w:val="000000" w:themeColor="text1"/>
        </w:rPr>
        <w:t xml:space="preserve"> </w:t>
      </w:r>
      <w:r w:rsidR="00E86FF5" w:rsidRPr="00A21B62">
        <w:rPr>
          <w:rFonts w:asciiTheme="minorHAnsi" w:hAnsiTheme="minorHAnsi"/>
          <w:color w:val="000000" w:themeColor="text1"/>
        </w:rPr>
        <w:t>drugim zapisal: »</w:t>
      </w:r>
      <w:r w:rsidR="00E86FF5" w:rsidRPr="00A21B62">
        <w:rPr>
          <w:rFonts w:asciiTheme="minorHAnsi" w:eastAsia="Arial" w:hAnsiTheme="minorHAnsi" w:cs="Times New Roman"/>
        </w:rPr>
        <w:t xml:space="preserve">Formalno bi lahko nova </w:t>
      </w:r>
      <w:proofErr w:type="spellStart"/>
      <w:r w:rsidR="00E86FF5" w:rsidRPr="00A21B62">
        <w:rPr>
          <w:rFonts w:asciiTheme="minorHAnsi" w:eastAsia="Arial" w:hAnsiTheme="minorHAnsi" w:cs="Times New Roman"/>
        </w:rPr>
        <w:t>Korkutova</w:t>
      </w:r>
      <w:proofErr w:type="spellEnd"/>
      <w:r w:rsidR="00E86FF5" w:rsidRPr="00A21B62">
        <w:rPr>
          <w:rFonts w:asciiTheme="minorHAnsi" w:eastAsia="Arial" w:hAnsiTheme="minorHAnsi" w:cs="Times New Roman"/>
        </w:rPr>
        <w:t xml:space="preserve"> dela opredelili kot </w:t>
      </w:r>
      <w:r w:rsidR="00E86FF5" w:rsidRPr="00A21B62">
        <w:rPr>
          <w:rFonts w:asciiTheme="minorHAnsi" w:eastAsia="Arial" w:hAnsiTheme="minorHAnsi" w:cs="Times New Roman"/>
          <w:i/>
          <w:iCs/>
        </w:rPr>
        <w:t>kiparske risbe</w:t>
      </w:r>
      <w:r w:rsidR="00E86FF5" w:rsidRPr="00A21B62">
        <w:rPr>
          <w:rFonts w:asciiTheme="minorHAnsi" w:eastAsia="Arial" w:hAnsiTheme="minorHAnsi" w:cs="Times New Roman"/>
        </w:rPr>
        <w:t xml:space="preserve"> geometrijskih figur ali kot okostja oziroma obrise geometrijskih teles (najpogosteje kock), katerih stranice in robovi se rahlo upogibajo pod lastno obremenitvijo, kot da bi se počasi topili. Avtor za izdelavo teh likov v celoti uporablja ustrezne materiale - poliuretan in epoksid, ki sta podvržena toplotnim in drugim fizikalnim spremembam, s čimer nevsiljivo poudari omenjeno fizično dejanje, ki je potencirana tudi z velikimi formati kipov. Korkut s tem postopkom od anorganske, geometrijske oblike, postopoma prehaja v morfologijo organskega, pri čemer ostaja zvest lastnemu kiparskemu eksperimentiranju ter hkrati svojstveno namiguje na ikonografijo znanstvene fantastike oziroma medij filma in stripa. Novi </w:t>
      </w:r>
      <w:proofErr w:type="spellStart"/>
      <w:r w:rsidR="00E86FF5" w:rsidRPr="00A21B62">
        <w:rPr>
          <w:rFonts w:asciiTheme="minorHAnsi" w:eastAsia="Arial" w:hAnsiTheme="minorHAnsi" w:cs="Times New Roman"/>
        </w:rPr>
        <w:t>Alemovi</w:t>
      </w:r>
      <w:proofErr w:type="spellEnd"/>
      <w:r w:rsidR="00E86FF5" w:rsidRPr="00A21B62">
        <w:rPr>
          <w:rFonts w:asciiTheme="minorHAnsi" w:eastAsia="Arial" w:hAnsiTheme="minorHAnsi" w:cs="Times New Roman"/>
        </w:rPr>
        <w:t xml:space="preserve"> kipi so, poleg tega da kažejo na minljivost in krhkost življenja, hkrati tudi avtorjeva apokaliptična vizija prihodnosti, saj ti predmeti kot tudi nekatera prejšnja </w:t>
      </w:r>
      <w:proofErr w:type="spellStart"/>
      <w:r w:rsidR="00E86FF5" w:rsidRPr="00A21B62">
        <w:rPr>
          <w:rFonts w:asciiTheme="minorHAnsi" w:eastAsia="Arial" w:hAnsiTheme="minorHAnsi" w:cs="Times New Roman"/>
        </w:rPr>
        <w:t>Korkutova</w:t>
      </w:r>
      <w:proofErr w:type="spellEnd"/>
      <w:r w:rsidR="00E86FF5" w:rsidRPr="00A21B62">
        <w:rPr>
          <w:rFonts w:asciiTheme="minorHAnsi" w:eastAsia="Arial" w:hAnsiTheme="minorHAnsi" w:cs="Times New Roman"/>
        </w:rPr>
        <w:t xml:space="preserve"> dela opozarjajo na ekološke probleme sodobnega človeštva oziroma izražajo dvom ne le v preživetje bioloških posameznikov, temveč tudi v obstoj humanističnih pridobitev in etičnih vrednot človeštva. Propad in minevanje telesa sta </w:t>
      </w:r>
      <w:proofErr w:type="spellStart"/>
      <w:r w:rsidR="00E86FF5" w:rsidRPr="00A21B62">
        <w:rPr>
          <w:rFonts w:asciiTheme="minorHAnsi" w:eastAsia="Arial" w:hAnsiTheme="minorHAnsi" w:cs="Times New Roman"/>
        </w:rPr>
        <w:t>Alemov</w:t>
      </w:r>
      <w:proofErr w:type="spellEnd"/>
      <w:r w:rsidR="00E86FF5" w:rsidRPr="00A21B62">
        <w:rPr>
          <w:rFonts w:asciiTheme="minorHAnsi" w:eastAsia="Arial" w:hAnsiTheme="minorHAnsi" w:cs="Times New Roman"/>
        </w:rPr>
        <w:t xml:space="preserve"> alegorični prikaz sodobnega duhovnega stanja, čeravno avtor dopušča možnost boljše prihodnosti. Dvanajst kipov, umeščenih v nekdanjo kostanjeviško cerkev, v tem monumentalnem, čistem in preprostem, pa vendar duhovno vzvišenem gotskem prostoru, spominja na dvanajst apostolov, ki jim je kljub človeški šibkosti, ranljivosti, dvomom, osebnim strahovom in splošni družbeni represiji uspelo ohraniti in ustvariti novo duhovno moč.«</w:t>
      </w:r>
    </w:p>
    <w:p w:rsidR="00FA3F51" w:rsidRPr="00A21B62" w:rsidRDefault="00FA3F51" w:rsidP="00FA3F51">
      <w:pPr>
        <w:rPr>
          <w:rFonts w:asciiTheme="minorHAnsi" w:hAnsiTheme="minorHAnsi" w:cs="Segoe UI"/>
        </w:rPr>
      </w:pPr>
    </w:p>
    <w:p w:rsidR="00FA3F51" w:rsidRPr="00A21B62" w:rsidRDefault="00FA3F51" w:rsidP="00FA3F51">
      <w:pPr>
        <w:rPr>
          <w:rFonts w:asciiTheme="minorHAnsi" w:hAnsiTheme="minorHAnsi" w:cs="Segoe UI"/>
        </w:rPr>
      </w:pPr>
      <w:r w:rsidRPr="00A21B62">
        <w:rPr>
          <w:rFonts w:asciiTheme="minorHAnsi" w:hAnsiTheme="minorHAnsi" w:cs="Segoe UI"/>
        </w:rPr>
        <w:t>Razstava bo na ogled bo do 7. januarja 2018.</w:t>
      </w:r>
    </w:p>
    <w:p w:rsidR="00FA3F51" w:rsidRPr="00A21B62" w:rsidRDefault="00FA3F51" w:rsidP="004919E3">
      <w:pPr>
        <w:autoSpaceDE w:val="0"/>
        <w:autoSpaceDN w:val="0"/>
        <w:adjustRightInd w:val="0"/>
        <w:rPr>
          <w:rFonts w:asciiTheme="minorHAnsi" w:eastAsia="Times New Roman" w:hAnsiTheme="minorHAnsi"/>
          <w:color w:val="000000" w:themeColor="text1"/>
          <w:lang w:val="es-CL"/>
        </w:rPr>
      </w:pPr>
    </w:p>
    <w:p w:rsidR="00FA3F51" w:rsidRPr="00A21B62" w:rsidRDefault="00FA3F51" w:rsidP="004919E3">
      <w:pPr>
        <w:autoSpaceDE w:val="0"/>
        <w:autoSpaceDN w:val="0"/>
        <w:adjustRightInd w:val="0"/>
        <w:rPr>
          <w:rFonts w:asciiTheme="minorHAnsi" w:eastAsia="Times New Roman" w:hAnsiTheme="minorHAnsi"/>
          <w:color w:val="000000" w:themeColor="text1"/>
          <w:lang w:val="es-CL"/>
        </w:rPr>
      </w:pPr>
    </w:p>
    <w:p w:rsidR="004919E3" w:rsidRPr="00A21B62" w:rsidRDefault="00FA3F51" w:rsidP="004919E3">
      <w:pPr>
        <w:autoSpaceDE w:val="0"/>
        <w:autoSpaceDN w:val="0"/>
        <w:adjustRightInd w:val="0"/>
        <w:rPr>
          <w:rFonts w:asciiTheme="minorHAnsi" w:hAnsiTheme="minorHAnsi"/>
          <w:b/>
          <w:color w:val="000000" w:themeColor="text1"/>
        </w:rPr>
      </w:pPr>
      <w:r w:rsidRPr="00A21B62">
        <w:rPr>
          <w:rFonts w:asciiTheme="minorHAnsi" w:hAnsiTheme="minorHAnsi"/>
          <w:b/>
          <w:color w:val="000000" w:themeColor="text1"/>
        </w:rPr>
        <w:t xml:space="preserve">O </w:t>
      </w:r>
      <w:r w:rsidR="00E1514F" w:rsidRPr="00A21B62">
        <w:rPr>
          <w:rFonts w:asciiTheme="minorHAnsi" w:hAnsiTheme="minorHAnsi"/>
          <w:b/>
          <w:color w:val="000000" w:themeColor="text1"/>
        </w:rPr>
        <w:t>umetniku</w:t>
      </w:r>
      <w:r w:rsidRPr="00A21B62">
        <w:rPr>
          <w:rFonts w:asciiTheme="minorHAnsi" w:hAnsiTheme="minorHAnsi"/>
          <w:b/>
          <w:color w:val="000000" w:themeColor="text1"/>
        </w:rPr>
        <w:t>:</w:t>
      </w:r>
    </w:p>
    <w:p w:rsidR="00937318" w:rsidRPr="00A21B62" w:rsidRDefault="00CA3C50" w:rsidP="00CA3C50">
      <w:pPr>
        <w:rPr>
          <w:rFonts w:asciiTheme="minorHAnsi" w:hAnsiTheme="minorHAnsi"/>
          <w:color w:val="000000" w:themeColor="text1"/>
        </w:rPr>
      </w:pPr>
      <w:r w:rsidRPr="006C32A9">
        <w:rPr>
          <w:rFonts w:asciiTheme="minorHAnsi" w:hAnsiTheme="minorHAnsi" w:cstheme="minorHAnsi"/>
          <w:b/>
          <w:color w:val="000000" w:themeColor="text1"/>
        </w:rPr>
        <w:t>Alem Korkut</w:t>
      </w:r>
      <w:r w:rsidRPr="006C32A9">
        <w:rPr>
          <w:rFonts w:asciiTheme="minorHAnsi" w:hAnsiTheme="minorHAnsi" w:cstheme="minorHAnsi"/>
          <w:color w:val="000000" w:themeColor="text1"/>
        </w:rPr>
        <w:t xml:space="preserve"> se je rodil leta 1970 v</w:t>
      </w:r>
      <w:r w:rsidR="00A21B62" w:rsidRPr="006C32A9">
        <w:rPr>
          <w:rFonts w:asciiTheme="minorHAnsi" w:hAnsiTheme="minorHAnsi" w:cstheme="minorHAnsi"/>
          <w:color w:val="000000" w:themeColor="text1"/>
        </w:rPr>
        <w:t xml:space="preserve"> mestu Travnik</w:t>
      </w:r>
      <w:r w:rsidRPr="006C32A9">
        <w:rPr>
          <w:rFonts w:asciiTheme="minorHAnsi" w:hAnsiTheme="minorHAnsi" w:cstheme="minorHAnsi"/>
          <w:color w:val="000000" w:themeColor="text1"/>
        </w:rPr>
        <w:t xml:space="preserve"> (BIH). V letih 1991 in 1992 je študiral </w:t>
      </w:r>
      <w:r w:rsidR="00A21B62" w:rsidRPr="006C32A9">
        <w:rPr>
          <w:rFonts w:asciiTheme="minorHAnsi" w:hAnsiTheme="minorHAnsi" w:cstheme="minorHAnsi"/>
          <w:color w:val="000000" w:themeColor="text1"/>
        </w:rPr>
        <w:t xml:space="preserve">kiparstvo </w:t>
      </w:r>
      <w:r w:rsidRPr="006C32A9">
        <w:rPr>
          <w:rFonts w:asciiTheme="minorHAnsi" w:hAnsiTheme="minorHAnsi" w:cstheme="minorHAnsi"/>
          <w:color w:val="000000" w:themeColor="text1"/>
        </w:rPr>
        <w:t xml:space="preserve">na Akademiji </w:t>
      </w:r>
      <w:r w:rsidR="00FA3F51" w:rsidRPr="006C32A9">
        <w:rPr>
          <w:rFonts w:asciiTheme="minorHAnsi" w:hAnsiTheme="minorHAnsi" w:cstheme="minorHAnsi"/>
          <w:color w:val="000000" w:themeColor="text1"/>
        </w:rPr>
        <w:t>za likovno umetnost v Sarajevu,</w:t>
      </w:r>
      <w:r w:rsidRPr="006C32A9">
        <w:rPr>
          <w:rFonts w:asciiTheme="minorHAnsi" w:hAnsiTheme="minorHAnsi" w:cstheme="minorHAnsi"/>
          <w:color w:val="000000" w:themeColor="text1"/>
        </w:rPr>
        <w:t xml:space="preserve"> leta 1992 se je vpisal na študij kiparstva na Akademiji za likovno umetnost v Zagrebu, kjer je leta 1997 diplomiral pri prof. Šime </w:t>
      </w:r>
      <w:proofErr w:type="spellStart"/>
      <w:r w:rsidRPr="006C32A9">
        <w:rPr>
          <w:rFonts w:asciiTheme="minorHAnsi" w:hAnsiTheme="minorHAnsi" w:cstheme="minorHAnsi"/>
          <w:color w:val="000000" w:themeColor="text1"/>
        </w:rPr>
        <w:t>Vulasu</w:t>
      </w:r>
      <w:proofErr w:type="spellEnd"/>
      <w:r w:rsidRPr="006C32A9">
        <w:rPr>
          <w:rFonts w:asciiTheme="minorHAnsi" w:hAnsiTheme="minorHAnsi" w:cstheme="minorHAnsi"/>
          <w:color w:val="000000" w:themeColor="text1"/>
        </w:rPr>
        <w:t xml:space="preserve">. Je avtor več javnih skulptur </w:t>
      </w:r>
      <w:r w:rsidR="00FA3F51" w:rsidRPr="006C32A9">
        <w:rPr>
          <w:rFonts w:asciiTheme="minorHAnsi" w:hAnsiTheme="minorHAnsi" w:cstheme="minorHAnsi"/>
          <w:color w:val="000000" w:themeColor="text1"/>
        </w:rPr>
        <w:t>(</w:t>
      </w:r>
      <w:r w:rsidR="00E86FF5" w:rsidRPr="006C32A9">
        <w:rPr>
          <w:rFonts w:asciiTheme="minorHAnsi" w:hAnsiTheme="minorHAnsi" w:cstheme="minorHAnsi"/>
          <w:color w:val="000000" w:themeColor="text1"/>
        </w:rPr>
        <w:t xml:space="preserve">med drugim: </w:t>
      </w:r>
      <w:proofErr w:type="spellStart"/>
      <w:r w:rsidR="00E86FF5" w:rsidRPr="006C32A9">
        <w:rPr>
          <w:rFonts w:asciiTheme="minorHAnsi" w:hAnsiTheme="minorHAnsi" w:cstheme="minorHAnsi"/>
          <w:i/>
          <w:color w:val="000000" w:themeColor="text1"/>
        </w:rPr>
        <w:t>Karietida</w:t>
      </w:r>
      <w:proofErr w:type="spellEnd"/>
      <w:r w:rsidRPr="006C32A9">
        <w:rPr>
          <w:rFonts w:asciiTheme="minorHAnsi" w:hAnsiTheme="minorHAnsi" w:cstheme="minorHAnsi"/>
          <w:i/>
          <w:color w:val="000000" w:themeColor="text1"/>
        </w:rPr>
        <w:t xml:space="preserve"> </w:t>
      </w:r>
      <w:r w:rsidRPr="006C32A9">
        <w:rPr>
          <w:rFonts w:asciiTheme="minorHAnsi" w:hAnsiTheme="minorHAnsi" w:cstheme="minorHAnsi"/>
          <w:color w:val="000000" w:themeColor="text1"/>
        </w:rPr>
        <w:t xml:space="preserve">v Pazinu, </w:t>
      </w:r>
      <w:r w:rsidR="00E86FF5" w:rsidRPr="006C32A9">
        <w:rPr>
          <w:rFonts w:asciiTheme="minorHAnsi" w:hAnsiTheme="minorHAnsi" w:cstheme="minorHAnsi"/>
          <w:i/>
          <w:color w:val="000000" w:themeColor="text1"/>
        </w:rPr>
        <w:t>Spomenik kolesu</w:t>
      </w:r>
      <w:r w:rsidR="00FA3F51" w:rsidRPr="006C32A9">
        <w:rPr>
          <w:rFonts w:asciiTheme="minorHAnsi" w:hAnsiTheme="minorHAnsi" w:cstheme="minorHAnsi"/>
          <w:color w:val="000000" w:themeColor="text1"/>
        </w:rPr>
        <w:t xml:space="preserve"> </w:t>
      </w:r>
      <w:r w:rsidR="00E86FF5" w:rsidRPr="006C32A9">
        <w:rPr>
          <w:rFonts w:asciiTheme="minorHAnsi" w:hAnsiTheme="minorHAnsi" w:cstheme="minorHAnsi"/>
          <w:color w:val="000000" w:themeColor="text1"/>
        </w:rPr>
        <w:t xml:space="preserve">v Koprivnici ter </w:t>
      </w:r>
      <w:r w:rsidR="00A21B62" w:rsidRPr="006C32A9">
        <w:rPr>
          <w:rFonts w:asciiTheme="minorHAnsi" w:hAnsiTheme="minorHAnsi" w:cstheme="minorHAnsi"/>
          <w:i/>
          <w:color w:val="000000" w:themeColor="text1"/>
        </w:rPr>
        <w:t>spomenikov</w:t>
      </w:r>
      <w:r w:rsidRPr="006C32A9">
        <w:rPr>
          <w:rFonts w:asciiTheme="minorHAnsi" w:hAnsiTheme="minorHAnsi" w:cstheme="minorHAnsi"/>
          <w:i/>
          <w:color w:val="000000" w:themeColor="text1"/>
        </w:rPr>
        <w:t xml:space="preserve"> padlim borcem </w:t>
      </w:r>
      <w:r w:rsidR="00FA3F51" w:rsidRPr="006C32A9">
        <w:rPr>
          <w:rFonts w:asciiTheme="minorHAnsi" w:hAnsiTheme="minorHAnsi" w:cstheme="minorHAnsi"/>
          <w:i/>
          <w:color w:val="000000" w:themeColor="text1"/>
        </w:rPr>
        <w:t>v Domovinski vojni</w:t>
      </w:r>
      <w:r w:rsidR="00FA3F51" w:rsidRPr="006C32A9">
        <w:rPr>
          <w:rFonts w:asciiTheme="minorHAnsi" w:hAnsiTheme="minorHAnsi" w:cstheme="minorHAnsi"/>
          <w:color w:val="000000" w:themeColor="text1"/>
        </w:rPr>
        <w:t xml:space="preserve"> v Šibeniku, Karlovcu in Koprivnici)</w:t>
      </w:r>
      <w:r w:rsidRPr="006C32A9">
        <w:rPr>
          <w:rFonts w:asciiTheme="minorHAnsi" w:hAnsiTheme="minorHAnsi" w:cstheme="minorHAnsi"/>
          <w:color w:val="000000" w:themeColor="text1"/>
        </w:rPr>
        <w:t>. Do sedaj je razstavljal na več kot štiridesetih samostojnih razstavah na Hrva</w:t>
      </w:r>
      <w:r w:rsidR="00A21B62" w:rsidRPr="006C32A9">
        <w:rPr>
          <w:rFonts w:asciiTheme="minorHAnsi" w:hAnsiTheme="minorHAnsi" w:cstheme="minorHAnsi"/>
          <w:color w:val="000000" w:themeColor="text1"/>
        </w:rPr>
        <w:t>škem in v tujini ter</w:t>
      </w:r>
      <w:r w:rsidRPr="006C32A9">
        <w:rPr>
          <w:rFonts w:asciiTheme="minorHAnsi" w:hAnsiTheme="minorHAnsi" w:cstheme="minorHAnsi"/>
          <w:color w:val="000000" w:themeColor="text1"/>
        </w:rPr>
        <w:t xml:space="preserve"> za svoje delo prejel več nagrad. </w:t>
      </w:r>
      <w:r w:rsidR="00A21B62" w:rsidRPr="006C32A9">
        <w:rPr>
          <w:rFonts w:asciiTheme="minorHAnsi" w:hAnsiTheme="minorHAnsi" w:cstheme="minorHAnsi"/>
          <w:color w:val="000000" w:themeColor="text1"/>
        </w:rPr>
        <w:t xml:space="preserve">Med leti 1998 in 2007 je bil član </w:t>
      </w:r>
      <w:r w:rsidR="00A21B62" w:rsidRPr="00A21B62">
        <w:rPr>
          <w:rFonts w:asciiTheme="minorHAnsi" w:hAnsiTheme="minorHAnsi"/>
        </w:rPr>
        <w:t xml:space="preserve">Hrvaške skupnosti samostojnih umetnikov </w:t>
      </w:r>
      <w:r w:rsidR="00A21B62" w:rsidRPr="006C32A9">
        <w:rPr>
          <w:rFonts w:asciiTheme="minorHAnsi" w:hAnsiTheme="minorHAnsi" w:cstheme="minorHAnsi"/>
          <w:color w:val="000000" w:themeColor="text1"/>
        </w:rPr>
        <w:t xml:space="preserve">(HZSU), od leta 1998 je član Hrvaškega društva likovnih umetnikov (HDLU). </w:t>
      </w:r>
      <w:r w:rsidRPr="006C32A9">
        <w:rPr>
          <w:rFonts w:asciiTheme="minorHAnsi" w:hAnsiTheme="minorHAnsi" w:cstheme="minorHAnsi"/>
          <w:color w:val="000000" w:themeColor="text1"/>
        </w:rPr>
        <w:t xml:space="preserve"> </w:t>
      </w:r>
      <w:r w:rsidRPr="00A21B62">
        <w:rPr>
          <w:rFonts w:asciiTheme="minorHAnsi" w:hAnsiTheme="minorHAnsi"/>
          <w:color w:val="000000" w:themeColor="text1"/>
        </w:rPr>
        <w:t>Od leta 2007 je zaposlen kot izredni profesor za kiparstvo na Akademiji za likovno umetnost v Zagrebu.</w:t>
      </w:r>
    </w:p>
    <w:p w:rsidR="00CA3C50" w:rsidRPr="00FA3F51" w:rsidRDefault="00CA3C50" w:rsidP="00CA3C50">
      <w:pPr>
        <w:rPr>
          <w:rFonts w:asciiTheme="minorHAnsi" w:hAnsiTheme="minorHAnsi"/>
          <w:color w:val="000000" w:themeColor="text1"/>
          <w:sz w:val="22"/>
          <w:szCs w:val="22"/>
        </w:rPr>
      </w:pPr>
    </w:p>
    <w:p w:rsidR="006C32A9" w:rsidRDefault="006C32A9">
      <w:pPr>
        <w:widowControl/>
        <w:suppressAutoHyphens w:val="0"/>
        <w:rPr>
          <w:rFonts w:ascii="Segoe UI" w:hAnsi="Segoe UI" w:cs="Segoe UI"/>
          <w:color w:val="000000" w:themeColor="text1"/>
          <w:sz w:val="22"/>
          <w:szCs w:val="22"/>
        </w:rPr>
      </w:pPr>
      <w:r>
        <w:rPr>
          <w:rFonts w:ascii="Segoe UI" w:hAnsi="Segoe UI" w:cs="Segoe UI"/>
          <w:color w:val="000000" w:themeColor="text1"/>
          <w:sz w:val="22"/>
          <w:szCs w:val="22"/>
        </w:rPr>
        <w:br w:type="page"/>
      </w:r>
    </w:p>
    <w:p w:rsidR="00CA3C50" w:rsidRDefault="00CA3C50" w:rsidP="00CA3C50">
      <w:pPr>
        <w:rPr>
          <w:rFonts w:ascii="Segoe UI" w:hAnsi="Segoe UI" w:cs="Segoe UI"/>
          <w:color w:val="000000" w:themeColor="text1"/>
          <w:sz w:val="22"/>
          <w:szCs w:val="22"/>
        </w:rPr>
      </w:pPr>
    </w:p>
    <w:p w:rsidR="006C32A9" w:rsidRPr="006C32A9" w:rsidRDefault="006C32A9" w:rsidP="006C32A9">
      <w:pPr>
        <w:rPr>
          <w:rFonts w:asciiTheme="minorHAnsi" w:hAnsiTheme="minorHAnsi" w:cstheme="minorHAnsi"/>
          <w:b/>
          <w:color w:val="000000" w:themeColor="text1"/>
          <w:shd w:val="clear" w:color="auto" w:fill="FFFFFF"/>
        </w:rPr>
      </w:pPr>
      <w:r w:rsidRPr="006C32A9">
        <w:rPr>
          <w:rFonts w:asciiTheme="minorHAnsi" w:hAnsiTheme="minorHAnsi" w:cstheme="minorHAnsi"/>
          <w:b/>
          <w:color w:val="000000" w:themeColor="text1"/>
          <w:shd w:val="clear" w:color="auto" w:fill="FFFFFF"/>
        </w:rPr>
        <w:t>Angleški povzetek:</w:t>
      </w:r>
    </w:p>
    <w:p w:rsidR="006C32A9" w:rsidRPr="006C32A9" w:rsidRDefault="006C32A9" w:rsidP="006C32A9">
      <w:pPr>
        <w:rPr>
          <w:rFonts w:asciiTheme="minorHAnsi" w:hAnsiTheme="minorHAnsi" w:cstheme="minorHAnsi"/>
          <w:color w:val="000000" w:themeColor="text1"/>
          <w:shd w:val="clear" w:color="auto" w:fill="FFFFFF"/>
        </w:rPr>
      </w:pPr>
      <w:r w:rsidRPr="006C32A9">
        <w:rPr>
          <w:rFonts w:asciiTheme="minorHAnsi" w:hAnsiTheme="minorHAnsi" w:cstheme="minorHAnsi"/>
          <w:color w:val="000000" w:themeColor="text1"/>
          <w:shd w:val="clear" w:color="auto" w:fill="FFFFFF"/>
        </w:rPr>
        <w:t xml:space="preserve">In </w:t>
      </w:r>
      <w:proofErr w:type="spellStart"/>
      <w:r w:rsidRPr="006C32A9">
        <w:rPr>
          <w:rFonts w:asciiTheme="minorHAnsi" w:hAnsiTheme="minorHAnsi" w:cstheme="minorHAnsi"/>
          <w:color w:val="000000" w:themeColor="text1"/>
          <w:shd w:val="clear" w:color="auto" w:fill="FFFFFF"/>
        </w:rPr>
        <w:t>all</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respects</w:t>
      </w:r>
      <w:proofErr w:type="spellEnd"/>
      <w:r w:rsidRPr="006C32A9">
        <w:rPr>
          <w:rFonts w:asciiTheme="minorHAnsi" w:hAnsiTheme="minorHAnsi" w:cstheme="minorHAnsi"/>
          <w:color w:val="000000" w:themeColor="text1"/>
          <w:shd w:val="clear" w:color="auto" w:fill="FFFFFF"/>
        </w:rPr>
        <w:t xml:space="preserve"> in </w:t>
      </w:r>
      <w:proofErr w:type="spellStart"/>
      <w:r w:rsidRPr="006C32A9">
        <w:rPr>
          <w:rFonts w:asciiTheme="minorHAnsi" w:hAnsiTheme="minorHAnsi" w:cstheme="minorHAnsi"/>
          <w:color w:val="000000" w:themeColor="text1"/>
          <w:shd w:val="clear" w:color="auto" w:fill="FFFFFF"/>
        </w:rPr>
        <w:t>which</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the</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concept</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of</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the</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body</w:t>
      </w:r>
      <w:proofErr w:type="spellEnd"/>
      <w:r w:rsidRPr="006C32A9">
        <w:rPr>
          <w:rFonts w:asciiTheme="minorHAnsi" w:hAnsiTheme="minorHAnsi" w:cstheme="minorHAnsi"/>
          <w:color w:val="000000" w:themeColor="text1"/>
          <w:shd w:val="clear" w:color="auto" w:fill="FFFFFF"/>
        </w:rPr>
        <w:t xml:space="preserve"> is used (</w:t>
      </w:r>
      <w:proofErr w:type="spellStart"/>
      <w:r w:rsidRPr="006C32A9">
        <w:rPr>
          <w:rFonts w:asciiTheme="minorHAnsi" w:hAnsiTheme="minorHAnsi" w:cstheme="minorHAnsi"/>
          <w:color w:val="000000" w:themeColor="text1"/>
          <w:shd w:val="clear" w:color="auto" w:fill="FFFFFF"/>
        </w:rPr>
        <w:t>anatomy</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geometry</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oenology</w:t>
      </w:r>
      <w:proofErr w:type="spellEnd"/>
      <w:r w:rsidRPr="006C32A9">
        <w:rPr>
          <w:rFonts w:asciiTheme="minorHAnsi" w:hAnsiTheme="minorHAnsi" w:cstheme="minorHAnsi"/>
          <w:color w:val="000000" w:themeColor="text1"/>
          <w:shd w:val="clear" w:color="auto" w:fill="FFFFFF"/>
        </w:rPr>
        <w:t xml:space="preserve">, </w:t>
      </w:r>
      <w:r w:rsidRPr="006C32A9">
        <w:rPr>
          <w:rFonts w:asciiTheme="minorHAnsi" w:hAnsiTheme="minorHAnsi" w:cstheme="minorHAnsi"/>
          <w:noProof/>
          <w:color w:val="000000" w:themeColor="text1"/>
          <w:shd w:val="clear" w:color="auto" w:fill="FFFFFF"/>
        </w:rPr>
        <w:t>politics</w:t>
      </w:r>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esoteric</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the</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body</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represents</w:t>
      </w:r>
      <w:proofErr w:type="spellEnd"/>
      <w:r w:rsidRPr="006C32A9">
        <w:rPr>
          <w:rFonts w:asciiTheme="minorHAnsi" w:hAnsiTheme="minorHAnsi" w:cstheme="minorHAnsi"/>
          <w:color w:val="000000" w:themeColor="text1"/>
          <w:shd w:val="clear" w:color="auto" w:fill="FFFFFF"/>
        </w:rPr>
        <w:t xml:space="preserve"> a </w:t>
      </w:r>
      <w:proofErr w:type="spellStart"/>
      <w:r w:rsidRPr="006C32A9">
        <w:rPr>
          <w:rFonts w:asciiTheme="minorHAnsi" w:hAnsiTheme="minorHAnsi" w:cstheme="minorHAnsi"/>
          <w:color w:val="000000" w:themeColor="text1"/>
          <w:shd w:val="clear" w:color="auto" w:fill="FFFFFF"/>
        </w:rPr>
        <w:t>synonym</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for</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stability</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strength</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and</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reliability</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The</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sculptures</w:t>
      </w:r>
      <w:proofErr w:type="spellEnd"/>
      <w:r w:rsidRPr="006C32A9">
        <w:rPr>
          <w:rFonts w:asciiTheme="minorHAnsi" w:hAnsiTheme="minorHAnsi" w:cstheme="minorHAnsi"/>
          <w:color w:val="000000" w:themeColor="text1"/>
          <w:shd w:val="clear" w:color="auto" w:fill="FFFFFF"/>
        </w:rPr>
        <w:t xml:space="preserve"> in </w:t>
      </w:r>
      <w:proofErr w:type="spellStart"/>
      <w:r w:rsidRPr="006C32A9">
        <w:rPr>
          <w:rFonts w:asciiTheme="minorHAnsi" w:hAnsiTheme="minorHAnsi" w:cstheme="minorHAnsi"/>
          <w:color w:val="000000" w:themeColor="text1"/>
          <w:shd w:val="clear" w:color="auto" w:fill="FFFFFF"/>
        </w:rPr>
        <w:t>this</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exhibition</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which</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stem</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from</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basic</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geometrical</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forms</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cubes</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parallelepipeds</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also</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lean</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upon</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these</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characteristics</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However</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similar</w:t>
      </w:r>
      <w:proofErr w:type="spellEnd"/>
      <w:r w:rsidRPr="006C32A9">
        <w:rPr>
          <w:rFonts w:asciiTheme="minorHAnsi" w:hAnsiTheme="minorHAnsi" w:cstheme="minorHAnsi"/>
          <w:color w:val="000000" w:themeColor="text1"/>
          <w:shd w:val="clear" w:color="auto" w:fill="FFFFFF"/>
        </w:rPr>
        <w:t xml:space="preserve"> to </w:t>
      </w:r>
      <w:proofErr w:type="spellStart"/>
      <w:r w:rsidRPr="006C32A9">
        <w:rPr>
          <w:rFonts w:asciiTheme="minorHAnsi" w:hAnsiTheme="minorHAnsi" w:cstheme="minorHAnsi"/>
          <w:color w:val="000000" w:themeColor="text1"/>
          <w:shd w:val="clear" w:color="auto" w:fill="FFFFFF"/>
        </w:rPr>
        <w:t>wine</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which</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loses</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its</w:t>
      </w:r>
      <w:proofErr w:type="spellEnd"/>
      <w:r w:rsidRPr="006C32A9">
        <w:rPr>
          <w:rFonts w:asciiTheme="minorHAnsi" w:hAnsiTheme="minorHAnsi" w:cstheme="minorHAnsi"/>
          <w:color w:val="000000" w:themeColor="text1"/>
          <w:shd w:val="clear" w:color="auto" w:fill="FFFFFF"/>
        </w:rPr>
        <w:t xml:space="preserve"> aroma </w:t>
      </w:r>
      <w:proofErr w:type="spellStart"/>
      <w:r w:rsidRPr="006C32A9">
        <w:rPr>
          <w:rFonts w:asciiTheme="minorHAnsi" w:hAnsiTheme="minorHAnsi" w:cstheme="minorHAnsi"/>
          <w:color w:val="000000" w:themeColor="text1"/>
          <w:shd w:val="clear" w:color="auto" w:fill="FFFFFF"/>
        </w:rPr>
        <w:t>through</w:t>
      </w:r>
      <w:proofErr w:type="spellEnd"/>
      <w:r w:rsidRPr="006C32A9">
        <w:rPr>
          <w:rFonts w:asciiTheme="minorHAnsi" w:hAnsiTheme="minorHAnsi" w:cstheme="minorHAnsi"/>
          <w:color w:val="000000" w:themeColor="text1"/>
          <w:shd w:val="clear" w:color="auto" w:fill="FFFFFF"/>
        </w:rPr>
        <w:t xml:space="preserve"> time, </w:t>
      </w:r>
      <w:proofErr w:type="spellStart"/>
      <w:r w:rsidRPr="006C32A9">
        <w:rPr>
          <w:rFonts w:asciiTheme="minorHAnsi" w:hAnsiTheme="minorHAnsi" w:cstheme="minorHAnsi"/>
          <w:color w:val="000000" w:themeColor="text1"/>
          <w:shd w:val="clear" w:color="auto" w:fill="FFFFFF"/>
        </w:rPr>
        <w:t>the</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physical</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body</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loses</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its</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firmness</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and</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strength</w:t>
      </w:r>
      <w:proofErr w:type="spellEnd"/>
      <w:r w:rsidRPr="006C32A9">
        <w:rPr>
          <w:rFonts w:asciiTheme="minorHAnsi" w:hAnsiTheme="minorHAnsi" w:cstheme="minorHAnsi"/>
          <w:color w:val="000000" w:themeColor="text1"/>
          <w:shd w:val="clear" w:color="auto" w:fill="FFFFFF"/>
        </w:rPr>
        <w:t xml:space="preserve">. In </w:t>
      </w:r>
      <w:proofErr w:type="spellStart"/>
      <w:r w:rsidRPr="006C32A9">
        <w:rPr>
          <w:rFonts w:asciiTheme="minorHAnsi" w:hAnsiTheme="minorHAnsi" w:cstheme="minorHAnsi"/>
          <w:color w:val="000000" w:themeColor="text1"/>
          <w:shd w:val="clear" w:color="auto" w:fill="FFFFFF"/>
        </w:rPr>
        <w:t>the</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political</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sense</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the</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body</w:t>
      </w:r>
      <w:proofErr w:type="spellEnd"/>
      <w:r w:rsidRPr="006C32A9">
        <w:rPr>
          <w:rFonts w:asciiTheme="minorHAnsi" w:hAnsiTheme="minorHAnsi" w:cstheme="minorHAnsi"/>
          <w:color w:val="000000" w:themeColor="text1"/>
          <w:shd w:val="clear" w:color="auto" w:fill="FFFFFF"/>
        </w:rPr>
        <w:t xml:space="preserve"> is </w:t>
      </w:r>
      <w:proofErr w:type="spellStart"/>
      <w:r w:rsidRPr="006C32A9">
        <w:rPr>
          <w:rFonts w:asciiTheme="minorHAnsi" w:hAnsiTheme="minorHAnsi" w:cstheme="minorHAnsi"/>
          <w:color w:val="000000" w:themeColor="text1"/>
          <w:shd w:val="clear" w:color="auto" w:fill="FFFFFF"/>
        </w:rPr>
        <w:t>thus</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revealed</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and</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starts</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losing</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its</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reliability</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and</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clear</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contours</w:t>
      </w:r>
      <w:proofErr w:type="spellEnd"/>
      <w:r w:rsidRPr="006C32A9">
        <w:rPr>
          <w:rFonts w:asciiTheme="minorHAnsi" w:hAnsiTheme="minorHAnsi" w:cstheme="minorHAnsi"/>
          <w:color w:val="000000" w:themeColor="text1"/>
          <w:shd w:val="clear" w:color="auto" w:fill="FFFFFF"/>
        </w:rPr>
        <w:t xml:space="preserve">, it no </w:t>
      </w:r>
      <w:proofErr w:type="spellStart"/>
      <w:r w:rsidRPr="006C32A9">
        <w:rPr>
          <w:rFonts w:asciiTheme="minorHAnsi" w:hAnsiTheme="minorHAnsi" w:cstheme="minorHAnsi"/>
          <w:color w:val="000000" w:themeColor="text1"/>
          <w:shd w:val="clear" w:color="auto" w:fill="FFFFFF"/>
        </w:rPr>
        <w:t>longer</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provides</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support</w:t>
      </w:r>
      <w:proofErr w:type="spellEnd"/>
      <w:r w:rsidRPr="006C32A9">
        <w:rPr>
          <w:rFonts w:asciiTheme="minorHAnsi" w:hAnsiTheme="minorHAnsi" w:cstheme="minorHAnsi"/>
          <w:color w:val="000000" w:themeColor="text1"/>
          <w:shd w:val="clear" w:color="auto" w:fill="FFFFFF"/>
        </w:rPr>
        <w:t xml:space="preserve">, it </w:t>
      </w:r>
      <w:proofErr w:type="spellStart"/>
      <w:r w:rsidRPr="006C32A9">
        <w:rPr>
          <w:rFonts w:asciiTheme="minorHAnsi" w:hAnsiTheme="minorHAnsi" w:cstheme="minorHAnsi"/>
          <w:color w:val="000000" w:themeColor="text1"/>
          <w:shd w:val="clear" w:color="auto" w:fill="FFFFFF"/>
        </w:rPr>
        <w:t>starts</w:t>
      </w:r>
      <w:proofErr w:type="spellEnd"/>
      <w:r w:rsidRPr="006C32A9">
        <w:rPr>
          <w:rFonts w:asciiTheme="minorHAnsi" w:hAnsiTheme="minorHAnsi" w:cstheme="minorHAnsi"/>
          <w:color w:val="000000" w:themeColor="text1"/>
          <w:shd w:val="clear" w:color="auto" w:fill="FFFFFF"/>
        </w:rPr>
        <w:t xml:space="preserve"> to </w:t>
      </w:r>
      <w:proofErr w:type="spellStart"/>
      <w:r w:rsidRPr="006C32A9">
        <w:rPr>
          <w:rFonts w:asciiTheme="minorHAnsi" w:hAnsiTheme="minorHAnsi" w:cstheme="minorHAnsi"/>
          <w:color w:val="000000" w:themeColor="text1"/>
          <w:shd w:val="clear" w:color="auto" w:fill="FFFFFF"/>
        </w:rPr>
        <w:t>disappear</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melt</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away</w:t>
      </w:r>
      <w:proofErr w:type="spellEnd"/>
      <w:r w:rsidRPr="006C32A9">
        <w:rPr>
          <w:rFonts w:asciiTheme="minorHAnsi" w:hAnsiTheme="minorHAnsi" w:cstheme="minorHAnsi"/>
          <w:color w:val="000000" w:themeColor="text1"/>
          <w:shd w:val="clear" w:color="auto" w:fill="FFFFFF"/>
        </w:rPr>
        <w:t xml:space="preserve">…  </w:t>
      </w:r>
    </w:p>
    <w:p w:rsidR="006C32A9" w:rsidRPr="006C32A9" w:rsidRDefault="006C32A9" w:rsidP="006C32A9">
      <w:pPr>
        <w:rPr>
          <w:rFonts w:asciiTheme="minorHAnsi" w:hAnsiTheme="minorHAnsi" w:cstheme="minorHAnsi"/>
          <w:color w:val="000000" w:themeColor="text1"/>
          <w:shd w:val="clear" w:color="auto" w:fill="FFFFFF"/>
        </w:rPr>
      </w:pPr>
    </w:p>
    <w:p w:rsidR="006C32A9" w:rsidRPr="006C32A9" w:rsidRDefault="006C32A9" w:rsidP="006C32A9">
      <w:pPr>
        <w:rPr>
          <w:rFonts w:asciiTheme="minorHAnsi" w:eastAsia="Times New Roman" w:hAnsiTheme="minorHAnsi" w:cstheme="minorHAnsi"/>
        </w:rPr>
      </w:pPr>
      <w:r w:rsidRPr="006C32A9">
        <w:rPr>
          <w:rFonts w:asciiTheme="minorHAnsi" w:hAnsiTheme="minorHAnsi" w:cstheme="minorHAnsi"/>
          <w:color w:val="000000" w:themeColor="text1"/>
          <w:shd w:val="clear" w:color="auto" w:fill="FFFFFF"/>
        </w:rPr>
        <w:t xml:space="preserve">Alem Korkut (1970, Travnik, BIH) </w:t>
      </w:r>
      <w:proofErr w:type="spellStart"/>
      <w:r w:rsidRPr="006C32A9">
        <w:rPr>
          <w:rFonts w:asciiTheme="minorHAnsi" w:hAnsiTheme="minorHAnsi" w:cstheme="minorHAnsi"/>
          <w:color w:val="000000" w:themeColor="text1"/>
          <w:shd w:val="clear" w:color="auto" w:fill="FFFFFF"/>
        </w:rPr>
        <w:t>studied</w:t>
      </w:r>
      <w:proofErr w:type="spellEnd"/>
      <w:r w:rsidRPr="006C32A9">
        <w:rPr>
          <w:rFonts w:asciiTheme="minorHAnsi" w:hAnsiTheme="minorHAnsi" w:cstheme="minorHAnsi"/>
          <w:color w:val="000000" w:themeColor="text1"/>
          <w:shd w:val="clear" w:color="auto" w:fill="FFFFFF"/>
        </w:rPr>
        <w:t xml:space="preserve"> sculpture at </w:t>
      </w:r>
      <w:proofErr w:type="spellStart"/>
      <w:r w:rsidRPr="006C32A9">
        <w:rPr>
          <w:rFonts w:asciiTheme="minorHAnsi" w:hAnsiTheme="minorHAnsi" w:cstheme="minorHAnsi"/>
          <w:color w:val="000000" w:themeColor="text1"/>
          <w:shd w:val="clear" w:color="auto" w:fill="FFFFFF"/>
        </w:rPr>
        <w:t>the</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Academy</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of</w:t>
      </w:r>
      <w:proofErr w:type="spellEnd"/>
      <w:r w:rsidRPr="006C32A9">
        <w:rPr>
          <w:rFonts w:asciiTheme="minorHAnsi" w:hAnsiTheme="minorHAnsi" w:cstheme="minorHAnsi"/>
          <w:color w:val="000000" w:themeColor="text1"/>
          <w:shd w:val="clear" w:color="auto" w:fill="FFFFFF"/>
        </w:rPr>
        <w:t xml:space="preserve"> Fine </w:t>
      </w:r>
      <w:proofErr w:type="spellStart"/>
      <w:r w:rsidRPr="006C32A9">
        <w:rPr>
          <w:rFonts w:asciiTheme="minorHAnsi" w:hAnsiTheme="minorHAnsi" w:cstheme="minorHAnsi"/>
          <w:color w:val="000000" w:themeColor="text1"/>
          <w:shd w:val="clear" w:color="auto" w:fill="FFFFFF"/>
        </w:rPr>
        <w:t>Arts</w:t>
      </w:r>
      <w:proofErr w:type="spellEnd"/>
      <w:r w:rsidRPr="006C32A9">
        <w:rPr>
          <w:rFonts w:asciiTheme="minorHAnsi" w:hAnsiTheme="minorHAnsi" w:cstheme="minorHAnsi"/>
          <w:color w:val="000000" w:themeColor="text1"/>
          <w:shd w:val="clear" w:color="auto" w:fill="FFFFFF"/>
        </w:rPr>
        <w:t xml:space="preserve"> in Sarajevo </w:t>
      </w:r>
      <w:proofErr w:type="spellStart"/>
      <w:r w:rsidRPr="006C32A9">
        <w:rPr>
          <w:rFonts w:asciiTheme="minorHAnsi" w:hAnsiTheme="minorHAnsi" w:cstheme="minorHAnsi"/>
          <w:color w:val="000000" w:themeColor="text1"/>
          <w:shd w:val="clear" w:color="auto" w:fill="FFFFFF"/>
        </w:rPr>
        <w:t>and</w:t>
      </w:r>
      <w:proofErr w:type="spellEnd"/>
      <w:r w:rsidRPr="006C32A9">
        <w:rPr>
          <w:rFonts w:asciiTheme="minorHAnsi" w:hAnsiTheme="minorHAnsi" w:cstheme="minorHAnsi"/>
          <w:color w:val="000000" w:themeColor="text1"/>
          <w:shd w:val="clear" w:color="auto" w:fill="FFFFFF"/>
        </w:rPr>
        <w:t xml:space="preserve"> Zagreb, </w:t>
      </w:r>
      <w:proofErr w:type="spellStart"/>
      <w:r w:rsidRPr="006C32A9">
        <w:rPr>
          <w:rFonts w:asciiTheme="minorHAnsi" w:hAnsiTheme="minorHAnsi" w:cstheme="minorHAnsi"/>
          <w:color w:val="000000" w:themeColor="text1"/>
          <w:shd w:val="clear" w:color="auto" w:fill="FFFFFF"/>
        </w:rPr>
        <w:t>where</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he</w:t>
      </w:r>
      <w:proofErr w:type="spellEnd"/>
      <w:r w:rsidRPr="006C32A9">
        <w:rPr>
          <w:rFonts w:asciiTheme="minorHAnsi" w:hAnsiTheme="minorHAnsi" w:cstheme="minorHAnsi"/>
          <w:color w:val="000000" w:themeColor="text1"/>
          <w:shd w:val="clear" w:color="auto" w:fill="FFFFFF"/>
        </w:rPr>
        <w:t xml:space="preserve"> </w:t>
      </w:r>
      <w:proofErr w:type="spellStart"/>
      <w:r w:rsidRPr="006C32A9">
        <w:rPr>
          <w:rFonts w:asciiTheme="minorHAnsi" w:hAnsiTheme="minorHAnsi" w:cstheme="minorHAnsi"/>
          <w:color w:val="000000" w:themeColor="text1"/>
          <w:shd w:val="clear" w:color="auto" w:fill="FFFFFF"/>
        </w:rPr>
        <w:t>graduated</w:t>
      </w:r>
      <w:proofErr w:type="spellEnd"/>
      <w:r w:rsidRPr="006C32A9">
        <w:rPr>
          <w:rFonts w:asciiTheme="minorHAnsi" w:hAnsiTheme="minorHAnsi" w:cstheme="minorHAnsi"/>
          <w:color w:val="000000" w:themeColor="text1"/>
          <w:shd w:val="clear" w:color="auto" w:fill="FFFFFF"/>
        </w:rPr>
        <w:t xml:space="preserve"> in 1997. </w:t>
      </w:r>
      <w:r w:rsidRPr="006C32A9">
        <w:rPr>
          <w:rFonts w:asciiTheme="minorHAnsi" w:eastAsia="Times New Roman" w:hAnsiTheme="minorHAnsi" w:cstheme="minorHAnsi"/>
          <w:color w:val="000000"/>
          <w:shd w:val="clear" w:color="auto" w:fill="FFFFFF"/>
          <w:lang w:val="en-GB"/>
        </w:rPr>
        <w:t xml:space="preserve">From 1998 to 2007 he was a member of Croatian Freelance Artists Association. He has been a member of the Croatian Association of Artists since 1998. </w:t>
      </w:r>
      <w:r w:rsidRPr="006C32A9">
        <w:rPr>
          <w:rFonts w:asciiTheme="minorHAnsi" w:hAnsiTheme="minorHAnsi" w:cstheme="minorHAnsi"/>
          <w:color w:val="000000" w:themeColor="text1"/>
          <w:lang w:val="en-GB"/>
        </w:rPr>
        <w:t xml:space="preserve">Since 2007 he has been an </w:t>
      </w:r>
      <w:proofErr w:type="spellStart"/>
      <w:r w:rsidRPr="006C32A9">
        <w:rPr>
          <w:rFonts w:asciiTheme="minorHAnsi" w:eastAsia="Times New Roman" w:hAnsiTheme="minorHAnsi" w:cstheme="minorHAnsi"/>
        </w:rPr>
        <w:t>Associate</w:t>
      </w:r>
      <w:proofErr w:type="spellEnd"/>
      <w:r w:rsidRPr="006C32A9">
        <w:rPr>
          <w:rFonts w:asciiTheme="minorHAnsi" w:eastAsia="Times New Roman" w:hAnsiTheme="minorHAnsi" w:cstheme="minorHAnsi"/>
        </w:rPr>
        <w:t xml:space="preserve"> </w:t>
      </w:r>
      <w:r w:rsidRPr="006C32A9">
        <w:rPr>
          <w:rFonts w:asciiTheme="minorHAnsi" w:hAnsiTheme="minorHAnsi" w:cstheme="minorHAnsi"/>
          <w:color w:val="000000" w:themeColor="text1"/>
          <w:lang w:val="en-GB"/>
        </w:rPr>
        <w:t xml:space="preserve">Professor at the Academy of Fine Arts in Zagreb. </w:t>
      </w:r>
    </w:p>
    <w:p w:rsidR="006C32A9" w:rsidRDefault="006C32A9" w:rsidP="00CA3C50">
      <w:pPr>
        <w:rPr>
          <w:rFonts w:ascii="Segoe UI" w:hAnsi="Segoe UI" w:cs="Segoe UI"/>
          <w:color w:val="000000" w:themeColor="text1"/>
          <w:sz w:val="22"/>
          <w:szCs w:val="22"/>
        </w:rPr>
      </w:pPr>
    </w:p>
    <w:p w:rsidR="00CA3C50" w:rsidRDefault="00CA3C50">
      <w:pPr>
        <w:rPr>
          <w:rFonts w:ascii="Segoe UI" w:hAnsi="Segoe UI" w:cs="Segoe UI"/>
          <w:sz w:val="22"/>
          <w:szCs w:val="22"/>
        </w:rPr>
      </w:pPr>
    </w:p>
    <w:p w:rsidR="00CA3C50" w:rsidRDefault="00CA3C50">
      <w:pPr>
        <w:rPr>
          <w:rFonts w:ascii="Segoe UI" w:hAnsi="Segoe UI" w:cs="Segoe UI"/>
          <w:sz w:val="22"/>
          <w:szCs w:val="22"/>
        </w:rPr>
      </w:pPr>
    </w:p>
    <w:p w:rsidR="00CA3C50" w:rsidRPr="00937318" w:rsidRDefault="00CA3C50" w:rsidP="00CA3C50">
      <w:pPr>
        <w:rPr>
          <w:rFonts w:ascii="Segoe UI" w:hAnsi="Segoe UI" w:cs="Segoe UI"/>
          <w:sz w:val="22"/>
          <w:szCs w:val="22"/>
        </w:rPr>
      </w:pPr>
    </w:p>
    <w:sectPr w:rsidR="00CA3C50" w:rsidRPr="00937318" w:rsidSect="00D25C77">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compat/>
  <w:rsids>
    <w:rsidRoot w:val="004A7C0D"/>
    <w:rsid w:val="000935AA"/>
    <w:rsid w:val="000E6F6A"/>
    <w:rsid w:val="002B179D"/>
    <w:rsid w:val="002E136E"/>
    <w:rsid w:val="00321662"/>
    <w:rsid w:val="003B610E"/>
    <w:rsid w:val="003F1D82"/>
    <w:rsid w:val="004209C1"/>
    <w:rsid w:val="004919E3"/>
    <w:rsid w:val="004A70A0"/>
    <w:rsid w:val="004A7C0D"/>
    <w:rsid w:val="005864B5"/>
    <w:rsid w:val="00683F0B"/>
    <w:rsid w:val="006C078F"/>
    <w:rsid w:val="006C32A9"/>
    <w:rsid w:val="00710CBF"/>
    <w:rsid w:val="007859A9"/>
    <w:rsid w:val="007944B3"/>
    <w:rsid w:val="00833911"/>
    <w:rsid w:val="00936C76"/>
    <w:rsid w:val="00937318"/>
    <w:rsid w:val="009446F3"/>
    <w:rsid w:val="009819B9"/>
    <w:rsid w:val="00A21B62"/>
    <w:rsid w:val="00AA3A6A"/>
    <w:rsid w:val="00B42039"/>
    <w:rsid w:val="00BB5B14"/>
    <w:rsid w:val="00CA1292"/>
    <w:rsid w:val="00CA3C50"/>
    <w:rsid w:val="00D049F7"/>
    <w:rsid w:val="00D05965"/>
    <w:rsid w:val="00D25C77"/>
    <w:rsid w:val="00E0692A"/>
    <w:rsid w:val="00E1514F"/>
    <w:rsid w:val="00E17889"/>
    <w:rsid w:val="00E50490"/>
    <w:rsid w:val="00E86FF5"/>
    <w:rsid w:val="00EA100B"/>
    <w:rsid w:val="00EA7A1A"/>
    <w:rsid w:val="00FA3F51"/>
    <w:rsid w:val="00FB2AD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7C0D"/>
    <w:pPr>
      <w:widowControl w:val="0"/>
      <w:suppressAutoHyphens/>
    </w:pPr>
    <w:rPr>
      <w:rFonts w:ascii="Times New Roman" w:eastAsia="SimSun" w:hAnsi="Times New Roman" w:cs="Arial"/>
      <w:kern w:val="1"/>
      <w:lang w:val="sl-SI" w:eastAsia="hi-I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4A7C0D"/>
    <w:rPr>
      <w:rFonts w:ascii="Open Sans" w:hAnsi="Open Sans" w:hint="default"/>
      <w:b w:val="0"/>
      <w:bCs w:val="0"/>
      <w:strike w:val="0"/>
      <w:dstrike w:val="0"/>
      <w:color w:val="DC0031"/>
      <w:u w:val="none"/>
      <w:effect w:val="none"/>
    </w:rPr>
  </w:style>
  <w:style w:type="character" w:customStyle="1" w:styleId="textexposedshow">
    <w:name w:val="text_exposed_show"/>
    <w:basedOn w:val="Privzetapisavaodstavka"/>
    <w:rsid w:val="004A7C0D"/>
  </w:style>
  <w:style w:type="paragraph" w:styleId="Besedilooblaka">
    <w:name w:val="Balloon Text"/>
    <w:basedOn w:val="Navaden"/>
    <w:link w:val="BesedilooblakaZnak"/>
    <w:uiPriority w:val="99"/>
    <w:semiHidden/>
    <w:unhideWhenUsed/>
    <w:rsid w:val="007859A9"/>
    <w:rPr>
      <w:rFonts w:ascii="Tahoma" w:hAnsi="Tahoma" w:cs="Mangal"/>
      <w:sz w:val="16"/>
      <w:szCs w:val="14"/>
    </w:rPr>
  </w:style>
  <w:style w:type="character" w:customStyle="1" w:styleId="BesedilooblakaZnak">
    <w:name w:val="Besedilo oblačka Znak"/>
    <w:basedOn w:val="Privzetapisavaodstavka"/>
    <w:link w:val="Besedilooblaka"/>
    <w:uiPriority w:val="99"/>
    <w:semiHidden/>
    <w:rsid w:val="007859A9"/>
    <w:rPr>
      <w:rFonts w:ascii="Tahoma" w:eastAsia="SimSun" w:hAnsi="Tahoma" w:cs="Mangal"/>
      <w:kern w:val="1"/>
      <w:sz w:val="16"/>
      <w:szCs w:val="14"/>
      <w:lang w:val="sl-SI" w:eastAsia="hi-IN" w:bidi="hi-IN"/>
    </w:rPr>
  </w:style>
  <w:style w:type="paragraph" w:styleId="Navadensplet">
    <w:name w:val="Normal (Web)"/>
    <w:basedOn w:val="Navaden"/>
    <w:uiPriority w:val="99"/>
    <w:semiHidden/>
    <w:unhideWhenUsed/>
    <w:rsid w:val="00683F0B"/>
    <w:pPr>
      <w:widowControl/>
      <w:suppressAutoHyphens w:val="0"/>
      <w:spacing w:before="100" w:beforeAutospacing="1" w:after="100" w:afterAutospacing="1"/>
    </w:pPr>
    <w:rPr>
      <w:rFonts w:eastAsia="Times New Roman" w:cs="Times New Roman"/>
      <w:kern w:val="0"/>
      <w:lang w:eastAsia="sl-SI" w:bidi="ar-SA"/>
    </w:rPr>
  </w:style>
</w:styles>
</file>

<file path=word/webSettings.xml><?xml version="1.0" encoding="utf-8"?>
<w:webSettings xmlns:r="http://schemas.openxmlformats.org/officeDocument/2006/relationships" xmlns:w="http://schemas.openxmlformats.org/wordprocessingml/2006/main">
  <w:divs>
    <w:div w:id="1795444188">
      <w:bodyDiv w:val="1"/>
      <w:marLeft w:val="0"/>
      <w:marRight w:val="0"/>
      <w:marTop w:val="0"/>
      <w:marBottom w:val="0"/>
      <w:divBdr>
        <w:top w:val="none" w:sz="0" w:space="0" w:color="auto"/>
        <w:left w:val="none" w:sz="0" w:space="0" w:color="auto"/>
        <w:bottom w:val="none" w:sz="0" w:space="0" w:color="auto"/>
        <w:right w:val="none" w:sz="0" w:space="0" w:color="auto"/>
      </w:divBdr>
    </w:div>
    <w:div w:id="2135324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lerija-bj.s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Goran</cp:lastModifiedBy>
  <cp:revision>3</cp:revision>
  <dcterms:created xsi:type="dcterms:W3CDTF">2017-10-02T06:58:00Z</dcterms:created>
  <dcterms:modified xsi:type="dcterms:W3CDTF">2017-10-02T08:53:00Z</dcterms:modified>
</cp:coreProperties>
</file>